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458" w:rsidRDefault="00AB0458" w:rsidP="004D74F6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  <w:r w:rsidRPr="0045340B">
        <w:rPr>
          <w:sz w:val="28"/>
          <w:szCs w:val="28"/>
        </w:rPr>
        <w:t xml:space="preserve">Министерство </w:t>
      </w:r>
      <w:r>
        <w:rPr>
          <w:sz w:val="28"/>
          <w:szCs w:val="28"/>
        </w:rPr>
        <w:t>образования и молодёжной политики</w:t>
      </w:r>
    </w:p>
    <w:p w:rsidR="00AB0458" w:rsidRDefault="00AB0458" w:rsidP="004D74F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Свердловской области</w:t>
      </w:r>
    </w:p>
    <w:p w:rsidR="00AB0458" w:rsidRDefault="00AB0458" w:rsidP="004D74F6">
      <w:pPr>
        <w:spacing w:line="360" w:lineRule="auto"/>
        <w:jc w:val="center"/>
        <w:rPr>
          <w:sz w:val="28"/>
          <w:szCs w:val="28"/>
        </w:rPr>
      </w:pPr>
    </w:p>
    <w:p w:rsidR="00AB0458" w:rsidRPr="00E5510C" w:rsidRDefault="00AB0458" w:rsidP="004D74F6">
      <w:pPr>
        <w:spacing w:line="360" w:lineRule="auto"/>
        <w:jc w:val="center"/>
      </w:pPr>
      <w:r w:rsidRPr="00E5510C">
        <w:t>ГОСУДАРСТВЕННОЕ АВТОНОМНОЕ ПРОФЕССИОНАЛЬНОЕ ОБРАЗОВАТЕЛЬНОЕ</w:t>
      </w:r>
    </w:p>
    <w:p w:rsidR="00AB0458" w:rsidRPr="00E5510C" w:rsidRDefault="00AB0458" w:rsidP="004D74F6">
      <w:pPr>
        <w:spacing w:line="360" w:lineRule="auto"/>
        <w:jc w:val="center"/>
      </w:pPr>
      <w:r w:rsidRPr="00E5510C">
        <w:t xml:space="preserve"> УЧРЕЖДЕНИЕ СВЕРДЛОВСКОЙ ОБЛАСТИ</w:t>
      </w:r>
    </w:p>
    <w:p w:rsidR="00AB0458" w:rsidRPr="00E5510C" w:rsidRDefault="00AB0458" w:rsidP="004D74F6">
      <w:pPr>
        <w:spacing w:line="360" w:lineRule="auto"/>
        <w:jc w:val="center"/>
      </w:pPr>
      <w:r w:rsidRPr="00E5510C">
        <w:t>«НИЖНЕТАГИЛЬСКИЙ СТРОИТЕЛЬНЫЙ КОЛЛЕДЖ»</w:t>
      </w:r>
    </w:p>
    <w:p w:rsidR="00350A53" w:rsidRDefault="00350A53" w:rsidP="004D74F6">
      <w:pPr>
        <w:spacing w:line="360" w:lineRule="auto"/>
        <w:jc w:val="center"/>
        <w:rPr>
          <w:sz w:val="28"/>
          <w:szCs w:val="28"/>
        </w:rPr>
      </w:pPr>
    </w:p>
    <w:p w:rsidR="00350A53" w:rsidRPr="0045340B" w:rsidRDefault="00350A53" w:rsidP="004D74F6">
      <w:pPr>
        <w:spacing w:line="360" w:lineRule="auto"/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50A53" w:rsidRPr="00FC108B" w:rsidTr="00D25872">
        <w:tc>
          <w:tcPr>
            <w:tcW w:w="4785" w:type="dxa"/>
            <w:shd w:val="clear" w:color="auto" w:fill="auto"/>
          </w:tcPr>
          <w:p w:rsidR="00350A53" w:rsidRPr="00FC108B" w:rsidRDefault="00350A53" w:rsidP="004D74F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350A53" w:rsidRPr="00FC108B" w:rsidRDefault="00350A53" w:rsidP="004D74F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C108B">
              <w:rPr>
                <w:sz w:val="28"/>
                <w:szCs w:val="28"/>
              </w:rPr>
              <w:t>УТВЕРЖДАЮ</w:t>
            </w:r>
          </w:p>
        </w:tc>
      </w:tr>
      <w:tr w:rsidR="00350A53" w:rsidRPr="00FC108B" w:rsidTr="00D25872">
        <w:tc>
          <w:tcPr>
            <w:tcW w:w="4785" w:type="dxa"/>
            <w:shd w:val="clear" w:color="auto" w:fill="auto"/>
          </w:tcPr>
          <w:p w:rsidR="00350A53" w:rsidRPr="00FC108B" w:rsidRDefault="00350A53" w:rsidP="004D74F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350A53" w:rsidRPr="00FC108B" w:rsidRDefault="00350A53" w:rsidP="004D74F6">
            <w:pPr>
              <w:spacing w:line="360" w:lineRule="auto"/>
              <w:rPr>
                <w:sz w:val="28"/>
                <w:szCs w:val="28"/>
              </w:rPr>
            </w:pPr>
            <w:r w:rsidRPr="00FC108B">
              <w:rPr>
                <w:sz w:val="28"/>
                <w:szCs w:val="28"/>
              </w:rPr>
              <w:t>Директор Г</w:t>
            </w:r>
            <w:r>
              <w:rPr>
                <w:sz w:val="28"/>
                <w:szCs w:val="28"/>
              </w:rPr>
              <w:t>АП</w:t>
            </w:r>
            <w:r w:rsidRPr="00FC108B">
              <w:rPr>
                <w:sz w:val="28"/>
                <w:szCs w:val="28"/>
              </w:rPr>
              <w:t xml:space="preserve">ОУ СО «Нижнетагильский строительный </w:t>
            </w:r>
            <w:r>
              <w:rPr>
                <w:sz w:val="28"/>
                <w:szCs w:val="28"/>
              </w:rPr>
              <w:t>колледж</w:t>
            </w:r>
            <w:r w:rsidRPr="00FC108B">
              <w:rPr>
                <w:sz w:val="28"/>
                <w:szCs w:val="28"/>
              </w:rPr>
              <w:t>»</w:t>
            </w:r>
          </w:p>
        </w:tc>
      </w:tr>
      <w:tr w:rsidR="00350A53" w:rsidRPr="00FC108B" w:rsidTr="00D25872">
        <w:tc>
          <w:tcPr>
            <w:tcW w:w="4785" w:type="dxa"/>
            <w:shd w:val="clear" w:color="auto" w:fill="auto"/>
          </w:tcPr>
          <w:p w:rsidR="00350A53" w:rsidRPr="00FC108B" w:rsidRDefault="00350A53" w:rsidP="004D74F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350A53" w:rsidRPr="00FC108B" w:rsidRDefault="00350A53" w:rsidP="004D74F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C108B">
              <w:rPr>
                <w:sz w:val="28"/>
                <w:szCs w:val="28"/>
              </w:rPr>
              <w:t>« ___ » _____________ 20 ________ г.</w:t>
            </w:r>
          </w:p>
        </w:tc>
      </w:tr>
    </w:tbl>
    <w:p w:rsidR="00350A53" w:rsidRPr="0045340B" w:rsidRDefault="00350A53" w:rsidP="00350A53">
      <w:pPr>
        <w:jc w:val="center"/>
        <w:rPr>
          <w:sz w:val="28"/>
          <w:szCs w:val="28"/>
        </w:rPr>
      </w:pPr>
    </w:p>
    <w:p w:rsidR="00350A53" w:rsidRDefault="00350A53" w:rsidP="00350A53">
      <w:pPr>
        <w:jc w:val="center"/>
        <w:rPr>
          <w:b/>
        </w:rPr>
      </w:pPr>
    </w:p>
    <w:p w:rsidR="00350A53" w:rsidRDefault="00350A53" w:rsidP="00350A53">
      <w:pPr>
        <w:jc w:val="center"/>
        <w:rPr>
          <w:b/>
        </w:rPr>
      </w:pPr>
    </w:p>
    <w:p w:rsidR="00350A53" w:rsidRDefault="00350A53" w:rsidP="00350A53">
      <w:pPr>
        <w:jc w:val="center"/>
        <w:rPr>
          <w:b/>
        </w:rPr>
      </w:pPr>
    </w:p>
    <w:p w:rsidR="00350A53" w:rsidRDefault="00350A53" w:rsidP="00350A53">
      <w:pPr>
        <w:jc w:val="center"/>
        <w:rPr>
          <w:b/>
        </w:rPr>
      </w:pPr>
    </w:p>
    <w:p w:rsidR="00350A53" w:rsidRDefault="00350A53" w:rsidP="00350A53">
      <w:pPr>
        <w:jc w:val="center"/>
        <w:rPr>
          <w:b/>
        </w:rPr>
      </w:pPr>
    </w:p>
    <w:p w:rsidR="00350A53" w:rsidRPr="004D74F6" w:rsidRDefault="00350A53" w:rsidP="00350A53">
      <w:pPr>
        <w:spacing w:line="360" w:lineRule="auto"/>
        <w:jc w:val="center"/>
        <w:rPr>
          <w:sz w:val="32"/>
          <w:szCs w:val="40"/>
        </w:rPr>
      </w:pPr>
      <w:r w:rsidRPr="004D74F6">
        <w:rPr>
          <w:sz w:val="32"/>
          <w:szCs w:val="40"/>
        </w:rPr>
        <w:t xml:space="preserve">        РАБОЧАЯ ПРОГРАММА</w:t>
      </w:r>
    </w:p>
    <w:p w:rsidR="00350A53" w:rsidRPr="004D74F6" w:rsidRDefault="00350A53" w:rsidP="00350A53">
      <w:pPr>
        <w:spacing w:line="360" w:lineRule="auto"/>
        <w:jc w:val="center"/>
        <w:rPr>
          <w:sz w:val="32"/>
          <w:szCs w:val="40"/>
        </w:rPr>
      </w:pPr>
      <w:r w:rsidRPr="004D74F6">
        <w:rPr>
          <w:sz w:val="32"/>
          <w:szCs w:val="40"/>
        </w:rPr>
        <w:t xml:space="preserve">       УЧЕБНОЙ ДИСЦИПЛИНЫ</w:t>
      </w:r>
    </w:p>
    <w:p w:rsidR="00350A53" w:rsidRPr="004D74F6" w:rsidRDefault="00350A53" w:rsidP="00350A53">
      <w:pPr>
        <w:spacing w:line="360" w:lineRule="auto"/>
        <w:jc w:val="center"/>
        <w:rPr>
          <w:sz w:val="32"/>
          <w:szCs w:val="40"/>
        </w:rPr>
      </w:pPr>
      <w:r w:rsidRPr="004D74F6">
        <w:rPr>
          <w:sz w:val="32"/>
          <w:szCs w:val="40"/>
        </w:rPr>
        <w:t xml:space="preserve">     ОП 1</w:t>
      </w:r>
      <w:r w:rsidR="004D74F6">
        <w:rPr>
          <w:sz w:val="32"/>
          <w:szCs w:val="40"/>
        </w:rPr>
        <w:t>3</w:t>
      </w:r>
      <w:r w:rsidRPr="004D74F6">
        <w:rPr>
          <w:sz w:val="32"/>
          <w:szCs w:val="40"/>
        </w:rPr>
        <w:t xml:space="preserve"> «Имущественное страхование»</w:t>
      </w:r>
    </w:p>
    <w:p w:rsidR="00350A53" w:rsidRDefault="00350A53" w:rsidP="00350A53"/>
    <w:p w:rsidR="00350A53" w:rsidRDefault="00350A53" w:rsidP="00350A53"/>
    <w:p w:rsidR="00FA0CBA" w:rsidRDefault="00FA0CBA" w:rsidP="00350A53"/>
    <w:p w:rsidR="00FA0CBA" w:rsidRDefault="00FA0CBA" w:rsidP="00350A53"/>
    <w:p w:rsidR="00350A53" w:rsidRDefault="00350A53" w:rsidP="00350A53"/>
    <w:p w:rsidR="00350A53" w:rsidRDefault="00350A53" w:rsidP="00350A53"/>
    <w:tbl>
      <w:tblPr>
        <w:tblW w:w="9464" w:type="dxa"/>
        <w:tblLook w:val="04A0" w:firstRow="1" w:lastRow="0" w:firstColumn="1" w:lastColumn="0" w:noHBand="0" w:noVBand="1"/>
      </w:tblPr>
      <w:tblGrid>
        <w:gridCol w:w="6204"/>
        <w:gridCol w:w="3260"/>
      </w:tblGrid>
      <w:tr w:rsidR="00350A53" w:rsidRPr="00FC108B" w:rsidTr="00D25872">
        <w:tc>
          <w:tcPr>
            <w:tcW w:w="6204" w:type="dxa"/>
            <w:shd w:val="clear" w:color="auto" w:fill="auto"/>
          </w:tcPr>
          <w:p w:rsidR="00350A53" w:rsidRPr="00FC108B" w:rsidRDefault="00350A53" w:rsidP="00D25872">
            <w:pPr>
              <w:spacing w:line="276" w:lineRule="auto"/>
              <w:rPr>
                <w:sz w:val="28"/>
                <w:szCs w:val="28"/>
              </w:rPr>
            </w:pPr>
            <w:r w:rsidRPr="00FC108B">
              <w:rPr>
                <w:sz w:val="28"/>
                <w:szCs w:val="28"/>
              </w:rPr>
              <w:t>Для специальности СПО</w:t>
            </w:r>
          </w:p>
          <w:p w:rsidR="00350A53" w:rsidRPr="00FC108B" w:rsidRDefault="00350A53" w:rsidP="00D2587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21.02.05</w:t>
            </w:r>
            <w:r w:rsidRPr="00FC108B">
              <w:rPr>
                <w:sz w:val="28"/>
                <w:szCs w:val="28"/>
              </w:rPr>
              <w:t xml:space="preserve"> «Земельно- имущественные отношения</w:t>
            </w:r>
            <w:r w:rsidR="0098212A">
              <w:rPr>
                <w:sz w:val="28"/>
                <w:szCs w:val="28"/>
              </w:rPr>
              <w:t>»</w:t>
            </w:r>
          </w:p>
        </w:tc>
        <w:tc>
          <w:tcPr>
            <w:tcW w:w="3260" w:type="dxa"/>
            <w:shd w:val="clear" w:color="auto" w:fill="auto"/>
          </w:tcPr>
          <w:p w:rsidR="00350A53" w:rsidRPr="00FC108B" w:rsidRDefault="00350A53" w:rsidP="00D25872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350A53" w:rsidRPr="00FC108B" w:rsidTr="00D25872">
        <w:tc>
          <w:tcPr>
            <w:tcW w:w="6204" w:type="dxa"/>
            <w:shd w:val="clear" w:color="auto" w:fill="auto"/>
          </w:tcPr>
          <w:p w:rsidR="00350A53" w:rsidRPr="00FC108B" w:rsidRDefault="00350A53" w:rsidP="00D25872">
            <w:pPr>
              <w:spacing w:line="276" w:lineRule="auto"/>
              <w:rPr>
                <w:sz w:val="28"/>
                <w:szCs w:val="28"/>
              </w:rPr>
            </w:pPr>
            <w:r w:rsidRPr="00FC108B">
              <w:rPr>
                <w:sz w:val="28"/>
                <w:szCs w:val="28"/>
              </w:rPr>
              <w:t>Форма обучения – очная</w:t>
            </w:r>
          </w:p>
        </w:tc>
        <w:tc>
          <w:tcPr>
            <w:tcW w:w="3260" w:type="dxa"/>
            <w:shd w:val="clear" w:color="auto" w:fill="auto"/>
          </w:tcPr>
          <w:p w:rsidR="00350A53" w:rsidRPr="00FC108B" w:rsidRDefault="00350A53" w:rsidP="00D25872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350A53" w:rsidRPr="00FC108B" w:rsidTr="00D25872">
        <w:tc>
          <w:tcPr>
            <w:tcW w:w="6204" w:type="dxa"/>
            <w:shd w:val="clear" w:color="auto" w:fill="auto"/>
          </w:tcPr>
          <w:p w:rsidR="00350A53" w:rsidRPr="00FC108B" w:rsidRDefault="00350A53" w:rsidP="00D2587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C108B">
              <w:rPr>
                <w:sz w:val="28"/>
                <w:szCs w:val="28"/>
              </w:rPr>
              <w:t xml:space="preserve">Срок обучения </w:t>
            </w:r>
            <w:r w:rsidR="0098212A">
              <w:rPr>
                <w:sz w:val="28"/>
                <w:szCs w:val="28"/>
              </w:rPr>
              <w:t>2</w:t>
            </w:r>
            <w:r w:rsidR="00DA4C52">
              <w:rPr>
                <w:sz w:val="28"/>
                <w:szCs w:val="28"/>
              </w:rPr>
              <w:t xml:space="preserve"> </w:t>
            </w:r>
            <w:r w:rsidRPr="00FC108B">
              <w:rPr>
                <w:sz w:val="28"/>
                <w:szCs w:val="28"/>
              </w:rPr>
              <w:t>год</w:t>
            </w:r>
            <w:r w:rsidR="00DA4C52">
              <w:rPr>
                <w:sz w:val="28"/>
                <w:szCs w:val="28"/>
              </w:rPr>
              <w:t>а</w:t>
            </w:r>
            <w:r w:rsidRPr="00FC108B">
              <w:rPr>
                <w:sz w:val="28"/>
                <w:szCs w:val="28"/>
              </w:rPr>
              <w:t xml:space="preserve"> 10 месяцев </w:t>
            </w:r>
          </w:p>
          <w:p w:rsidR="00350A53" w:rsidRPr="00FC108B" w:rsidRDefault="00350A53" w:rsidP="00D2587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C108B">
              <w:rPr>
                <w:sz w:val="28"/>
                <w:szCs w:val="28"/>
              </w:rPr>
              <w:t>на базе среднего (полного) образования</w:t>
            </w:r>
          </w:p>
        </w:tc>
        <w:tc>
          <w:tcPr>
            <w:tcW w:w="3260" w:type="dxa"/>
            <w:shd w:val="clear" w:color="auto" w:fill="auto"/>
          </w:tcPr>
          <w:p w:rsidR="00350A53" w:rsidRPr="00FC108B" w:rsidRDefault="00350A53" w:rsidP="00D25872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350A53" w:rsidRPr="00FC108B" w:rsidTr="00D25872">
        <w:tc>
          <w:tcPr>
            <w:tcW w:w="6204" w:type="dxa"/>
            <w:shd w:val="clear" w:color="auto" w:fill="auto"/>
          </w:tcPr>
          <w:p w:rsidR="00350A53" w:rsidRPr="00FC108B" w:rsidRDefault="00350A53" w:rsidP="00D25872">
            <w:pPr>
              <w:spacing w:line="276" w:lineRule="auto"/>
              <w:rPr>
                <w:sz w:val="28"/>
                <w:szCs w:val="28"/>
              </w:rPr>
            </w:pPr>
            <w:r w:rsidRPr="00FC108B">
              <w:rPr>
                <w:sz w:val="28"/>
                <w:szCs w:val="28"/>
              </w:rPr>
              <w:t>Уровень освоения - базовый</w:t>
            </w:r>
          </w:p>
        </w:tc>
        <w:tc>
          <w:tcPr>
            <w:tcW w:w="3260" w:type="dxa"/>
            <w:shd w:val="clear" w:color="auto" w:fill="auto"/>
          </w:tcPr>
          <w:p w:rsidR="00350A53" w:rsidRPr="00FC108B" w:rsidRDefault="00350A53" w:rsidP="00D25872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350A53" w:rsidRDefault="00350A53" w:rsidP="00350A53"/>
    <w:p w:rsidR="00350A53" w:rsidRDefault="00350A53" w:rsidP="00350A53"/>
    <w:p w:rsidR="00350A53" w:rsidRDefault="00350A53" w:rsidP="00350A53"/>
    <w:p w:rsidR="00350A53" w:rsidRDefault="00350A53" w:rsidP="00350A53"/>
    <w:p w:rsidR="00350A53" w:rsidRDefault="00350A53" w:rsidP="00350A53"/>
    <w:p w:rsidR="00350A53" w:rsidRPr="004D74F6" w:rsidRDefault="004D74F6" w:rsidP="00350A53">
      <w:pPr>
        <w:jc w:val="center"/>
        <w:rPr>
          <w:sz w:val="28"/>
        </w:rPr>
      </w:pPr>
      <w:r w:rsidRPr="004D74F6">
        <w:rPr>
          <w:sz w:val="28"/>
        </w:rPr>
        <w:t>2</w:t>
      </w:r>
      <w:r w:rsidR="00350A53" w:rsidRPr="004D74F6">
        <w:rPr>
          <w:sz w:val="28"/>
        </w:rPr>
        <w:t>0</w:t>
      </w:r>
      <w:r w:rsidR="00E45B67" w:rsidRPr="004D74F6">
        <w:rPr>
          <w:sz w:val="28"/>
        </w:rPr>
        <w:t>2</w:t>
      </w:r>
      <w:r w:rsidR="0020434E" w:rsidRPr="004D74F6">
        <w:rPr>
          <w:sz w:val="28"/>
        </w:rPr>
        <w:t>4</w:t>
      </w:r>
    </w:p>
    <w:p w:rsidR="00350A53" w:rsidRPr="004D74F6" w:rsidRDefault="00350A53" w:rsidP="004D7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</w:rPr>
      </w:pPr>
      <w:r w:rsidRPr="004D74F6">
        <w:rPr>
          <w:sz w:val="28"/>
        </w:rPr>
        <w:lastRenderedPageBreak/>
        <w:t>Рабочая программа учебной дисциплины «</w:t>
      </w:r>
      <w:r w:rsidR="00AB0458" w:rsidRPr="004D74F6">
        <w:rPr>
          <w:sz w:val="28"/>
        </w:rPr>
        <w:t>Имущественное страхование</w:t>
      </w:r>
      <w:r w:rsidRPr="004D74F6">
        <w:rPr>
          <w:sz w:val="28"/>
        </w:rPr>
        <w:t>» разработана на основе Федерального государственного образовательного стандарта (далее – ФГОС) по специальностям среднего профессионального образования (далее СПО) 21.0</w:t>
      </w:r>
      <w:r w:rsidR="002E755B" w:rsidRPr="004D74F6">
        <w:rPr>
          <w:sz w:val="28"/>
        </w:rPr>
        <w:t>2</w:t>
      </w:r>
      <w:r w:rsidRPr="004D74F6">
        <w:rPr>
          <w:sz w:val="28"/>
        </w:rPr>
        <w:t xml:space="preserve">.05 «Земельно- имущественные отношения», утвержденного приказом </w:t>
      </w:r>
      <w:proofErr w:type="spellStart"/>
      <w:r w:rsidRPr="004D74F6">
        <w:rPr>
          <w:sz w:val="28"/>
        </w:rPr>
        <w:t>Минобрнауки</w:t>
      </w:r>
      <w:proofErr w:type="spellEnd"/>
      <w:r w:rsidRPr="004D74F6">
        <w:rPr>
          <w:sz w:val="28"/>
        </w:rPr>
        <w:t xml:space="preserve"> № </w:t>
      </w:r>
      <w:r w:rsidR="0098212A" w:rsidRPr="004D74F6">
        <w:rPr>
          <w:sz w:val="28"/>
        </w:rPr>
        <w:t>486</w:t>
      </w:r>
      <w:r w:rsidRPr="004D74F6">
        <w:rPr>
          <w:sz w:val="28"/>
        </w:rPr>
        <w:t xml:space="preserve"> от </w:t>
      </w:r>
      <w:r w:rsidR="0098212A" w:rsidRPr="004D74F6">
        <w:rPr>
          <w:sz w:val="28"/>
        </w:rPr>
        <w:t>12</w:t>
      </w:r>
      <w:r w:rsidRPr="004D74F6">
        <w:rPr>
          <w:sz w:val="28"/>
        </w:rPr>
        <w:t xml:space="preserve"> </w:t>
      </w:r>
      <w:r w:rsidR="0098212A" w:rsidRPr="004D74F6">
        <w:rPr>
          <w:sz w:val="28"/>
        </w:rPr>
        <w:t>мая</w:t>
      </w:r>
      <w:r w:rsidRPr="004D74F6">
        <w:rPr>
          <w:sz w:val="28"/>
        </w:rPr>
        <w:t xml:space="preserve"> 201</w:t>
      </w:r>
      <w:r w:rsidR="0098212A" w:rsidRPr="004D74F6">
        <w:rPr>
          <w:sz w:val="28"/>
        </w:rPr>
        <w:t>4</w:t>
      </w:r>
      <w:r w:rsidRPr="004D74F6">
        <w:rPr>
          <w:sz w:val="28"/>
        </w:rPr>
        <w:t xml:space="preserve"> и на основании приказа Министерства образования и науки РФ от 29. 10. 2013 №1199 «Об утверждении перечня профессий и специальностей СПО», зарегистрированного в министерстве юстиций РФ от 26. 12. 2013 №30861</w:t>
      </w:r>
    </w:p>
    <w:p w:rsidR="00350A53" w:rsidRPr="004D74F6" w:rsidRDefault="00350A53" w:rsidP="004D7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32"/>
          <w:szCs w:val="28"/>
        </w:rPr>
      </w:pPr>
    </w:p>
    <w:p w:rsidR="00350A53" w:rsidRPr="004D74F6" w:rsidRDefault="00350A53" w:rsidP="004D7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</w:rPr>
      </w:pPr>
      <w:r w:rsidRPr="004D74F6">
        <w:rPr>
          <w:sz w:val="28"/>
          <w:szCs w:val="28"/>
        </w:rPr>
        <w:t xml:space="preserve">Организация-разработчик: </w:t>
      </w:r>
      <w:r w:rsidRPr="004D74F6">
        <w:rPr>
          <w:rFonts w:eastAsia="Calibri"/>
          <w:sz w:val="28"/>
          <w:szCs w:val="28"/>
        </w:rPr>
        <w:t>ГАПОУ СО «Нижнетагильский строительный колледж»</w:t>
      </w:r>
    </w:p>
    <w:p w:rsidR="00350A53" w:rsidRPr="004D74F6" w:rsidRDefault="00350A53" w:rsidP="004D7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</w:rPr>
      </w:pPr>
    </w:p>
    <w:p w:rsidR="00350A53" w:rsidRPr="004D74F6" w:rsidRDefault="00350A53" w:rsidP="004D7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</w:rPr>
      </w:pPr>
      <w:r w:rsidRPr="004D74F6">
        <w:rPr>
          <w:rFonts w:eastAsia="Calibri"/>
          <w:sz w:val="28"/>
          <w:szCs w:val="28"/>
        </w:rPr>
        <w:t xml:space="preserve">Разработчик: </w:t>
      </w:r>
      <w:proofErr w:type="spellStart"/>
      <w:r w:rsidRPr="004D74F6">
        <w:rPr>
          <w:rFonts w:eastAsia="Calibri"/>
          <w:sz w:val="28"/>
          <w:szCs w:val="28"/>
        </w:rPr>
        <w:t>Телешова</w:t>
      </w:r>
      <w:proofErr w:type="spellEnd"/>
      <w:r w:rsidRPr="004D74F6">
        <w:rPr>
          <w:rFonts w:eastAsia="Calibri"/>
          <w:sz w:val="28"/>
          <w:szCs w:val="28"/>
        </w:rPr>
        <w:t xml:space="preserve"> Н.Ю. преподаватель специальных дисциплин, высшей категории: ГАПОУ СО «Нижнетагильский строительный колледж»</w:t>
      </w:r>
    </w:p>
    <w:p w:rsidR="00350A53" w:rsidRPr="004D74F6" w:rsidRDefault="00350A53" w:rsidP="004D74F6">
      <w:pPr>
        <w:spacing w:line="360" w:lineRule="auto"/>
        <w:rPr>
          <w:rFonts w:eastAsia="Calibri"/>
          <w:sz w:val="28"/>
          <w:szCs w:val="28"/>
        </w:rPr>
      </w:pPr>
    </w:p>
    <w:p w:rsidR="00350A53" w:rsidRDefault="00350A53" w:rsidP="00350A53">
      <w:pPr>
        <w:rPr>
          <w:rFonts w:eastAsia="Calibri"/>
          <w:sz w:val="28"/>
          <w:szCs w:val="28"/>
        </w:rPr>
      </w:pPr>
    </w:p>
    <w:p w:rsidR="00350A53" w:rsidRDefault="00350A53" w:rsidP="00350A53">
      <w:pPr>
        <w:rPr>
          <w:rFonts w:eastAsia="Calibri"/>
          <w:sz w:val="28"/>
          <w:szCs w:val="28"/>
        </w:rPr>
      </w:pPr>
    </w:p>
    <w:p w:rsidR="00350A53" w:rsidRDefault="00350A53" w:rsidP="00350A53">
      <w:pPr>
        <w:rPr>
          <w:rFonts w:eastAsia="Calibri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2600"/>
        <w:gridCol w:w="3124"/>
      </w:tblGrid>
      <w:tr w:rsidR="004D74F6" w:rsidRPr="004D74F6" w:rsidTr="00CC4CD9">
        <w:tc>
          <w:tcPr>
            <w:tcW w:w="3652" w:type="dxa"/>
            <w:shd w:val="clear" w:color="auto" w:fill="auto"/>
          </w:tcPr>
          <w:p w:rsidR="004D74F6" w:rsidRPr="004D74F6" w:rsidRDefault="004D74F6" w:rsidP="004D74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4D74F6">
              <w:rPr>
                <w:rFonts w:eastAsiaTheme="minorEastAsia"/>
                <w:sz w:val="28"/>
                <w:szCs w:val="22"/>
              </w:rPr>
              <w:t xml:space="preserve">РАССМОТРЕНА </w:t>
            </w:r>
          </w:p>
        </w:tc>
        <w:tc>
          <w:tcPr>
            <w:tcW w:w="2600" w:type="dxa"/>
            <w:shd w:val="clear" w:color="auto" w:fill="auto"/>
          </w:tcPr>
          <w:p w:rsidR="004D74F6" w:rsidRPr="004D74F6" w:rsidRDefault="004D74F6" w:rsidP="004D74F6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4D74F6" w:rsidRPr="004D74F6" w:rsidRDefault="004D74F6" w:rsidP="004D74F6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 w:rsidRPr="004D74F6">
              <w:rPr>
                <w:rFonts w:eastAsiaTheme="minorEastAsia"/>
                <w:sz w:val="28"/>
                <w:szCs w:val="22"/>
              </w:rPr>
              <w:t xml:space="preserve">СОГЛАСОВАНО </w:t>
            </w:r>
          </w:p>
        </w:tc>
      </w:tr>
      <w:tr w:rsidR="004D74F6" w:rsidRPr="004D74F6" w:rsidTr="00CC4CD9">
        <w:tc>
          <w:tcPr>
            <w:tcW w:w="3652" w:type="dxa"/>
            <w:shd w:val="clear" w:color="auto" w:fill="auto"/>
          </w:tcPr>
          <w:p w:rsidR="004D74F6" w:rsidRPr="004D74F6" w:rsidRDefault="004D74F6" w:rsidP="004D74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4D74F6">
              <w:rPr>
                <w:rFonts w:eastAsiaTheme="minorEastAsia"/>
                <w:sz w:val="28"/>
                <w:szCs w:val="22"/>
              </w:rPr>
              <w:t>на заседании </w:t>
            </w:r>
            <w:proofErr w:type="gramStart"/>
            <w:r w:rsidRPr="004D74F6">
              <w:rPr>
                <w:rFonts w:eastAsiaTheme="minorEastAsia"/>
                <w:sz w:val="28"/>
                <w:szCs w:val="22"/>
              </w:rPr>
              <w:t>ПЦК  специальности</w:t>
            </w:r>
            <w:proofErr w:type="gramEnd"/>
            <w:r w:rsidRPr="004D74F6">
              <w:rPr>
                <w:rFonts w:eastAsiaTheme="minorEastAsia"/>
                <w:sz w:val="28"/>
                <w:szCs w:val="22"/>
              </w:rPr>
              <w:t xml:space="preserve"> 21.02.19</w:t>
            </w:r>
          </w:p>
        </w:tc>
        <w:tc>
          <w:tcPr>
            <w:tcW w:w="2600" w:type="dxa"/>
            <w:shd w:val="clear" w:color="auto" w:fill="auto"/>
          </w:tcPr>
          <w:p w:rsidR="004D74F6" w:rsidRPr="004D74F6" w:rsidRDefault="004D74F6" w:rsidP="004D74F6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4D74F6" w:rsidRPr="004D74F6" w:rsidRDefault="004D74F6" w:rsidP="004D74F6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4D74F6">
              <w:rPr>
                <w:rFonts w:eastAsiaTheme="minorEastAsia"/>
                <w:sz w:val="28"/>
                <w:szCs w:val="22"/>
              </w:rPr>
              <w:t xml:space="preserve">Методическим советом, протокол </w:t>
            </w:r>
            <w:proofErr w:type="gramStart"/>
            <w:r w:rsidRPr="004D74F6">
              <w:rPr>
                <w:rFonts w:eastAsiaTheme="minorEastAsia"/>
                <w:sz w:val="28"/>
                <w:szCs w:val="22"/>
              </w:rPr>
              <w:t>№  _</w:t>
            </w:r>
            <w:proofErr w:type="gramEnd"/>
            <w:r w:rsidRPr="004D74F6">
              <w:rPr>
                <w:rFonts w:eastAsiaTheme="minorEastAsia"/>
                <w:sz w:val="28"/>
                <w:szCs w:val="22"/>
              </w:rPr>
              <w:t>_____</w:t>
            </w:r>
          </w:p>
        </w:tc>
      </w:tr>
      <w:tr w:rsidR="004D74F6" w:rsidRPr="004D74F6" w:rsidTr="00CC4CD9">
        <w:tc>
          <w:tcPr>
            <w:tcW w:w="3652" w:type="dxa"/>
            <w:shd w:val="clear" w:color="auto" w:fill="auto"/>
          </w:tcPr>
          <w:p w:rsidR="004D74F6" w:rsidRPr="004D74F6" w:rsidRDefault="004D74F6" w:rsidP="004D74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4D74F6">
              <w:rPr>
                <w:rFonts w:eastAsiaTheme="minorEastAsia"/>
                <w:sz w:val="28"/>
                <w:szCs w:val="22"/>
              </w:rPr>
              <w:t>«____» ____________2024 г.</w:t>
            </w:r>
          </w:p>
        </w:tc>
        <w:tc>
          <w:tcPr>
            <w:tcW w:w="2600" w:type="dxa"/>
            <w:shd w:val="clear" w:color="auto" w:fill="auto"/>
          </w:tcPr>
          <w:p w:rsidR="004D74F6" w:rsidRPr="004D74F6" w:rsidRDefault="004D74F6" w:rsidP="004D74F6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4D74F6" w:rsidRPr="004D74F6" w:rsidRDefault="004D74F6" w:rsidP="004D74F6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 w:rsidRPr="004D74F6">
              <w:rPr>
                <w:rFonts w:eastAsiaTheme="minorEastAsia"/>
                <w:sz w:val="28"/>
                <w:szCs w:val="22"/>
              </w:rPr>
              <w:t>«__»__________2024 г.</w:t>
            </w:r>
          </w:p>
        </w:tc>
      </w:tr>
      <w:tr w:rsidR="004D74F6" w:rsidRPr="004D74F6" w:rsidTr="00CC4CD9">
        <w:tc>
          <w:tcPr>
            <w:tcW w:w="3652" w:type="dxa"/>
            <w:shd w:val="clear" w:color="auto" w:fill="auto"/>
          </w:tcPr>
          <w:p w:rsidR="004D74F6" w:rsidRPr="004D74F6" w:rsidRDefault="004D74F6" w:rsidP="004D74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Theme="minorEastAsia"/>
                <w:sz w:val="28"/>
                <w:szCs w:val="22"/>
              </w:rPr>
            </w:pPr>
            <w:proofErr w:type="gramStart"/>
            <w:r w:rsidRPr="004D74F6">
              <w:rPr>
                <w:rFonts w:eastAsiaTheme="minorEastAsia"/>
                <w:sz w:val="28"/>
                <w:szCs w:val="22"/>
              </w:rPr>
              <w:t>Председатель:_</w:t>
            </w:r>
            <w:proofErr w:type="gramEnd"/>
            <w:r w:rsidRPr="004D74F6">
              <w:rPr>
                <w:rFonts w:eastAsiaTheme="minorEastAsia"/>
                <w:sz w:val="28"/>
                <w:szCs w:val="22"/>
              </w:rPr>
              <w:t>__________</w:t>
            </w:r>
          </w:p>
        </w:tc>
        <w:tc>
          <w:tcPr>
            <w:tcW w:w="2600" w:type="dxa"/>
            <w:shd w:val="clear" w:color="auto" w:fill="auto"/>
          </w:tcPr>
          <w:p w:rsidR="004D74F6" w:rsidRPr="004D74F6" w:rsidRDefault="004D74F6" w:rsidP="004D74F6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4D74F6" w:rsidRPr="004D74F6" w:rsidRDefault="004D74F6" w:rsidP="004D74F6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</w:p>
        </w:tc>
      </w:tr>
    </w:tbl>
    <w:p w:rsidR="00350A53" w:rsidRDefault="00350A53" w:rsidP="00350A53">
      <w:pPr>
        <w:rPr>
          <w:rFonts w:eastAsia="Calibri"/>
          <w:sz w:val="28"/>
          <w:szCs w:val="28"/>
        </w:rPr>
      </w:pPr>
    </w:p>
    <w:p w:rsidR="00350A53" w:rsidRDefault="00350A53" w:rsidP="00350A53">
      <w:pPr>
        <w:rPr>
          <w:rFonts w:eastAsia="Calibri"/>
          <w:sz w:val="28"/>
          <w:szCs w:val="28"/>
        </w:rPr>
      </w:pPr>
    </w:p>
    <w:p w:rsidR="00350A53" w:rsidRDefault="00350A53" w:rsidP="00350A53">
      <w:pPr>
        <w:rPr>
          <w:rFonts w:eastAsia="Calibri"/>
          <w:sz w:val="28"/>
          <w:szCs w:val="28"/>
        </w:rPr>
      </w:pPr>
    </w:p>
    <w:p w:rsidR="00350A53" w:rsidRDefault="00350A53" w:rsidP="00350A53"/>
    <w:p w:rsidR="00350A53" w:rsidRDefault="00350A53" w:rsidP="00350A53"/>
    <w:p w:rsidR="00350A53" w:rsidRDefault="00350A53" w:rsidP="00350A53"/>
    <w:p w:rsidR="00350A53" w:rsidRDefault="00350A53" w:rsidP="00350A53"/>
    <w:p w:rsidR="00350A53" w:rsidRDefault="00350A53" w:rsidP="00350A53"/>
    <w:p w:rsidR="00350A53" w:rsidRDefault="00350A53" w:rsidP="00350A53"/>
    <w:p w:rsidR="00350A53" w:rsidRDefault="00350A53" w:rsidP="00350A53"/>
    <w:p w:rsidR="00350A53" w:rsidRDefault="00350A53" w:rsidP="00350A53"/>
    <w:p w:rsidR="00350A53" w:rsidRDefault="00350A53" w:rsidP="00350A53"/>
    <w:p w:rsidR="00350A53" w:rsidRPr="003B7874" w:rsidRDefault="00350A53" w:rsidP="00350A53">
      <w:pPr>
        <w:jc w:val="center"/>
        <w:rPr>
          <w:rStyle w:val="a3"/>
          <w:sz w:val="32"/>
          <w:szCs w:val="32"/>
        </w:rPr>
      </w:pPr>
      <w:r w:rsidRPr="003B7874">
        <w:rPr>
          <w:rStyle w:val="a3"/>
          <w:sz w:val="32"/>
          <w:szCs w:val="32"/>
        </w:rPr>
        <w:lastRenderedPageBreak/>
        <w:t>Содержание</w:t>
      </w:r>
    </w:p>
    <w:p w:rsidR="00350A53" w:rsidRDefault="00350A53" w:rsidP="00350A53">
      <w:pPr>
        <w:jc w:val="center"/>
        <w:rPr>
          <w:rStyle w:val="a3"/>
          <w:sz w:val="28"/>
          <w:szCs w:val="28"/>
        </w:rPr>
      </w:pPr>
    </w:p>
    <w:tbl>
      <w:tblPr>
        <w:tblW w:w="9696" w:type="dxa"/>
        <w:tblLook w:val="01E0" w:firstRow="1" w:lastRow="1" w:firstColumn="1" w:lastColumn="1" w:noHBand="0" w:noVBand="0"/>
      </w:tblPr>
      <w:tblGrid>
        <w:gridCol w:w="8613"/>
        <w:gridCol w:w="1083"/>
      </w:tblGrid>
      <w:tr w:rsidR="00350A53" w:rsidRPr="00E8765A" w:rsidTr="00D25872">
        <w:tc>
          <w:tcPr>
            <w:tcW w:w="8613" w:type="dxa"/>
            <w:shd w:val="clear" w:color="auto" w:fill="auto"/>
          </w:tcPr>
          <w:p w:rsidR="00350A53" w:rsidRPr="00E8765A" w:rsidRDefault="00350A53" w:rsidP="00D25872">
            <w:pPr>
              <w:spacing w:line="480" w:lineRule="auto"/>
              <w:rPr>
                <w:sz w:val="28"/>
                <w:szCs w:val="28"/>
              </w:rPr>
            </w:pPr>
            <w:r w:rsidRPr="00E8765A">
              <w:rPr>
                <w:sz w:val="28"/>
                <w:szCs w:val="28"/>
              </w:rPr>
              <w:t>1 Паспорт рабочей  программы учебной дисциплины</w:t>
            </w:r>
          </w:p>
        </w:tc>
        <w:tc>
          <w:tcPr>
            <w:tcW w:w="1083" w:type="dxa"/>
            <w:shd w:val="clear" w:color="auto" w:fill="auto"/>
          </w:tcPr>
          <w:p w:rsidR="00350A53" w:rsidRPr="008E0B46" w:rsidRDefault="00350A53" w:rsidP="00D25872">
            <w:pPr>
              <w:spacing w:line="480" w:lineRule="auto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</w:tr>
      <w:tr w:rsidR="00350A53" w:rsidRPr="00E8765A" w:rsidTr="00D25872">
        <w:tc>
          <w:tcPr>
            <w:tcW w:w="8613" w:type="dxa"/>
            <w:shd w:val="clear" w:color="auto" w:fill="auto"/>
          </w:tcPr>
          <w:p w:rsidR="00350A53" w:rsidRPr="00E8765A" w:rsidRDefault="00350A53" w:rsidP="00D25872">
            <w:pPr>
              <w:pStyle w:val="1"/>
              <w:spacing w:line="480" w:lineRule="auto"/>
              <w:ind w:firstLine="0"/>
              <w:jc w:val="both"/>
              <w:rPr>
                <w:b/>
                <w:caps/>
                <w:sz w:val="28"/>
                <w:szCs w:val="28"/>
              </w:rPr>
            </w:pPr>
            <w:r w:rsidRPr="00E8765A">
              <w:rPr>
                <w:sz w:val="28"/>
                <w:szCs w:val="28"/>
              </w:rPr>
              <w:t xml:space="preserve">2 Результаты освоения дисциплины </w:t>
            </w:r>
          </w:p>
        </w:tc>
        <w:tc>
          <w:tcPr>
            <w:tcW w:w="1083" w:type="dxa"/>
            <w:shd w:val="clear" w:color="auto" w:fill="auto"/>
          </w:tcPr>
          <w:p w:rsidR="00350A53" w:rsidRPr="008E0B46" w:rsidRDefault="00350A53" w:rsidP="00D25872">
            <w:pPr>
              <w:spacing w:line="480" w:lineRule="auto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  <w:tr w:rsidR="00350A53" w:rsidRPr="00E8765A" w:rsidTr="00D25872">
        <w:tc>
          <w:tcPr>
            <w:tcW w:w="8613" w:type="dxa"/>
            <w:shd w:val="clear" w:color="auto" w:fill="auto"/>
          </w:tcPr>
          <w:p w:rsidR="00350A53" w:rsidRPr="00E8765A" w:rsidRDefault="00350A53" w:rsidP="00D25872">
            <w:pPr>
              <w:pStyle w:val="1"/>
              <w:spacing w:line="480" w:lineRule="auto"/>
              <w:ind w:firstLine="0"/>
              <w:jc w:val="both"/>
              <w:rPr>
                <w:caps/>
                <w:sz w:val="28"/>
                <w:szCs w:val="28"/>
              </w:rPr>
            </w:pPr>
            <w:r w:rsidRPr="00E8765A">
              <w:rPr>
                <w:sz w:val="28"/>
                <w:szCs w:val="28"/>
              </w:rPr>
              <w:t>3 Структура и содержание  учебной дисциплины</w:t>
            </w:r>
          </w:p>
        </w:tc>
        <w:tc>
          <w:tcPr>
            <w:tcW w:w="1083" w:type="dxa"/>
            <w:shd w:val="clear" w:color="auto" w:fill="auto"/>
          </w:tcPr>
          <w:p w:rsidR="00350A53" w:rsidRPr="008E0B46" w:rsidRDefault="00350A53" w:rsidP="00D25872">
            <w:pPr>
              <w:spacing w:line="480" w:lineRule="auto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</w:t>
            </w:r>
          </w:p>
        </w:tc>
      </w:tr>
      <w:tr w:rsidR="00350A53" w:rsidRPr="00E8765A" w:rsidTr="00D25872">
        <w:tc>
          <w:tcPr>
            <w:tcW w:w="8613" w:type="dxa"/>
            <w:shd w:val="clear" w:color="auto" w:fill="auto"/>
          </w:tcPr>
          <w:p w:rsidR="00350A53" w:rsidRPr="00E8765A" w:rsidRDefault="00350A53" w:rsidP="00D25872">
            <w:pPr>
              <w:pStyle w:val="1"/>
              <w:spacing w:line="480" w:lineRule="auto"/>
              <w:ind w:firstLine="0"/>
              <w:jc w:val="both"/>
              <w:rPr>
                <w:caps/>
                <w:sz w:val="28"/>
                <w:szCs w:val="28"/>
              </w:rPr>
            </w:pPr>
            <w:r w:rsidRPr="00E8765A">
              <w:rPr>
                <w:sz w:val="28"/>
                <w:szCs w:val="28"/>
              </w:rPr>
              <w:t>4 Условия реализации рабочей программы учебной дисциплины</w:t>
            </w:r>
          </w:p>
        </w:tc>
        <w:tc>
          <w:tcPr>
            <w:tcW w:w="1083" w:type="dxa"/>
            <w:shd w:val="clear" w:color="auto" w:fill="auto"/>
          </w:tcPr>
          <w:p w:rsidR="00350A53" w:rsidRPr="008E0B46" w:rsidRDefault="00350A53" w:rsidP="00D25872">
            <w:pPr>
              <w:spacing w:line="480" w:lineRule="auto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14</w:t>
            </w:r>
          </w:p>
        </w:tc>
      </w:tr>
      <w:tr w:rsidR="00350A53" w:rsidRPr="002427BF" w:rsidTr="00D25872">
        <w:tc>
          <w:tcPr>
            <w:tcW w:w="8613" w:type="dxa"/>
            <w:shd w:val="clear" w:color="auto" w:fill="auto"/>
          </w:tcPr>
          <w:p w:rsidR="00350A53" w:rsidRPr="002427BF" w:rsidRDefault="00350A53" w:rsidP="00D25872">
            <w:pPr>
              <w:pStyle w:val="1"/>
              <w:spacing w:line="480" w:lineRule="auto"/>
              <w:ind w:firstLine="0"/>
              <w:jc w:val="both"/>
              <w:rPr>
                <w:iCs/>
                <w:sz w:val="28"/>
                <w:szCs w:val="28"/>
              </w:rPr>
            </w:pPr>
            <w:r w:rsidRPr="002427BF">
              <w:rPr>
                <w:iCs/>
                <w:sz w:val="28"/>
                <w:szCs w:val="28"/>
              </w:rPr>
              <w:t>5 Контроль и оценка результатов освоения учебной дисциплины</w:t>
            </w:r>
          </w:p>
        </w:tc>
        <w:tc>
          <w:tcPr>
            <w:tcW w:w="1083" w:type="dxa"/>
            <w:shd w:val="clear" w:color="auto" w:fill="auto"/>
          </w:tcPr>
          <w:p w:rsidR="00350A53" w:rsidRPr="008E0B46" w:rsidRDefault="00350A53" w:rsidP="00D25872">
            <w:pPr>
              <w:spacing w:line="480" w:lineRule="auto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16</w:t>
            </w:r>
          </w:p>
        </w:tc>
      </w:tr>
    </w:tbl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350A53">
      <w:pPr>
        <w:jc w:val="center"/>
      </w:pPr>
    </w:p>
    <w:p w:rsidR="00350A53" w:rsidRDefault="00350A53" w:rsidP="004D74F6">
      <w:pPr>
        <w:spacing w:line="360" w:lineRule="auto"/>
        <w:ind w:firstLine="709"/>
        <w:jc w:val="center"/>
        <w:rPr>
          <w:sz w:val="32"/>
          <w:szCs w:val="32"/>
        </w:rPr>
      </w:pPr>
      <w:r w:rsidRPr="003B7874">
        <w:rPr>
          <w:sz w:val="32"/>
          <w:szCs w:val="32"/>
        </w:rPr>
        <w:lastRenderedPageBreak/>
        <w:t xml:space="preserve">1 Паспорт </w:t>
      </w:r>
      <w:proofErr w:type="gramStart"/>
      <w:r w:rsidRPr="003B7874">
        <w:rPr>
          <w:sz w:val="32"/>
          <w:szCs w:val="32"/>
        </w:rPr>
        <w:t>рабочей  программы</w:t>
      </w:r>
      <w:proofErr w:type="gramEnd"/>
      <w:r w:rsidRPr="003B7874">
        <w:rPr>
          <w:sz w:val="32"/>
          <w:szCs w:val="32"/>
        </w:rPr>
        <w:t xml:space="preserve"> учебной дисциплины</w:t>
      </w:r>
    </w:p>
    <w:p w:rsidR="00350A53" w:rsidRPr="003B7874" w:rsidRDefault="00350A53" w:rsidP="004D74F6">
      <w:pPr>
        <w:spacing w:line="360" w:lineRule="auto"/>
        <w:ind w:firstLine="709"/>
        <w:jc w:val="center"/>
        <w:rPr>
          <w:sz w:val="32"/>
          <w:szCs w:val="32"/>
        </w:rPr>
      </w:pPr>
      <w:r>
        <w:rPr>
          <w:sz w:val="32"/>
          <w:szCs w:val="32"/>
        </w:rPr>
        <w:t>«Имущественное страхование</w:t>
      </w:r>
      <w:r w:rsidRPr="003B7874">
        <w:rPr>
          <w:sz w:val="32"/>
          <w:szCs w:val="32"/>
        </w:rPr>
        <w:t>»</w:t>
      </w:r>
    </w:p>
    <w:p w:rsidR="00350A53" w:rsidRPr="003B7874" w:rsidRDefault="00350A53" w:rsidP="004D7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Pr="003B7874">
        <w:rPr>
          <w:sz w:val="28"/>
          <w:szCs w:val="28"/>
        </w:rPr>
        <w:t> Область применения программы</w:t>
      </w:r>
    </w:p>
    <w:p w:rsidR="00350A53" w:rsidRPr="00A20A8B" w:rsidRDefault="00350A53" w:rsidP="004D7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i/>
          <w:sz w:val="20"/>
          <w:szCs w:val="20"/>
        </w:rPr>
      </w:pPr>
      <w:r>
        <w:rPr>
          <w:sz w:val="28"/>
          <w:szCs w:val="28"/>
        </w:rPr>
        <w:t xml:space="preserve"> П</w:t>
      </w:r>
      <w:r w:rsidRPr="00A20A8B">
        <w:rPr>
          <w:sz w:val="28"/>
          <w:szCs w:val="28"/>
        </w:rPr>
        <w:t xml:space="preserve">рограмма учебной дисциплины является частью примерной основной профессиональной образовательной программы в соответствии с ФГОС по </w:t>
      </w:r>
      <w:proofErr w:type="gramStart"/>
      <w:r w:rsidRPr="00A20A8B">
        <w:rPr>
          <w:sz w:val="28"/>
          <w:szCs w:val="28"/>
        </w:rPr>
        <w:t xml:space="preserve">специальности </w:t>
      </w:r>
      <w:r>
        <w:rPr>
          <w:sz w:val="28"/>
          <w:szCs w:val="28"/>
        </w:rPr>
        <w:t xml:space="preserve"> СПО</w:t>
      </w:r>
      <w:proofErr w:type="gramEnd"/>
      <w:r>
        <w:rPr>
          <w:sz w:val="28"/>
          <w:szCs w:val="28"/>
        </w:rPr>
        <w:t xml:space="preserve"> «Земельно- имущественные отношения» </w:t>
      </w:r>
    </w:p>
    <w:p w:rsidR="00350A53" w:rsidRPr="00A20A8B" w:rsidRDefault="00350A53" w:rsidP="004D7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b/>
          <w:sz w:val="12"/>
          <w:szCs w:val="16"/>
        </w:rPr>
      </w:pPr>
    </w:p>
    <w:p w:rsidR="00350A53" w:rsidRPr="003B7874" w:rsidRDefault="00350A53" w:rsidP="004D7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sz w:val="28"/>
          <w:szCs w:val="28"/>
        </w:rPr>
      </w:pPr>
      <w:r w:rsidRPr="003B7874">
        <w:rPr>
          <w:sz w:val="28"/>
          <w:szCs w:val="28"/>
        </w:rPr>
        <w:t xml:space="preserve">1.2 Место дисциплины в структуре основной профессиональной образовательной программы. </w:t>
      </w:r>
    </w:p>
    <w:p w:rsidR="00350A53" w:rsidRPr="00BE4D0C" w:rsidRDefault="00350A53" w:rsidP="004D7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«Имущественное страхование» принадлежит к циклу общепрофессиональных дисциплин, устанавливает базовые знания и умения для развития общих и формирования профессиональных компетенций.</w:t>
      </w:r>
    </w:p>
    <w:p w:rsidR="00350A53" w:rsidRPr="00FC02B7" w:rsidRDefault="00350A53" w:rsidP="004D7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FC02B7">
        <w:rPr>
          <w:sz w:val="28"/>
          <w:szCs w:val="28"/>
        </w:rPr>
        <w:t>1.3 Цели и задачи дисциплины – требования к результатам освоения дисциплины.</w:t>
      </w:r>
    </w:p>
    <w:p w:rsidR="00350A53" w:rsidRDefault="00350A53" w:rsidP="004D7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В результате освоения дисциплины обучающийся должен уметь:</w:t>
      </w:r>
    </w:p>
    <w:p w:rsidR="00350A53" w:rsidRPr="00021ABB" w:rsidRDefault="00350A53" w:rsidP="004D74F6">
      <w:pPr>
        <w:pStyle w:val="a4"/>
        <w:numPr>
          <w:ilvl w:val="0"/>
          <w:numId w:val="1"/>
        </w:numPr>
        <w:tabs>
          <w:tab w:val="clear" w:pos="1440"/>
        </w:tabs>
        <w:spacing w:line="360" w:lineRule="auto"/>
        <w:ind w:left="0" w:firstLine="709"/>
        <w:rPr>
          <w:szCs w:val="28"/>
        </w:rPr>
      </w:pPr>
      <w:r w:rsidRPr="00021ABB">
        <w:rPr>
          <w:szCs w:val="28"/>
        </w:rPr>
        <w:t>определять вид страховой защиты и необходимую форму перестраховочной деятельности</w:t>
      </w:r>
    </w:p>
    <w:p w:rsidR="00350A53" w:rsidRPr="00021ABB" w:rsidRDefault="00350A53" w:rsidP="004D74F6">
      <w:pPr>
        <w:pStyle w:val="a4"/>
        <w:numPr>
          <w:ilvl w:val="0"/>
          <w:numId w:val="1"/>
        </w:numPr>
        <w:tabs>
          <w:tab w:val="clear" w:pos="1440"/>
        </w:tabs>
        <w:spacing w:line="360" w:lineRule="auto"/>
        <w:ind w:left="0" w:firstLine="709"/>
        <w:rPr>
          <w:szCs w:val="28"/>
        </w:rPr>
      </w:pPr>
      <w:r w:rsidRPr="00021ABB">
        <w:rPr>
          <w:szCs w:val="28"/>
        </w:rPr>
        <w:t>испол</w:t>
      </w:r>
      <w:r>
        <w:rPr>
          <w:szCs w:val="28"/>
        </w:rPr>
        <w:t xml:space="preserve">ьзовать технику имущественного </w:t>
      </w:r>
      <w:r w:rsidRPr="00021ABB">
        <w:rPr>
          <w:szCs w:val="28"/>
        </w:rPr>
        <w:t>страхования и страхования ответственности</w:t>
      </w:r>
    </w:p>
    <w:p w:rsidR="00350A53" w:rsidRPr="00021ABB" w:rsidRDefault="00350A53" w:rsidP="004D74F6">
      <w:pPr>
        <w:pStyle w:val="a4"/>
        <w:numPr>
          <w:ilvl w:val="0"/>
          <w:numId w:val="1"/>
        </w:numPr>
        <w:tabs>
          <w:tab w:val="clear" w:pos="1440"/>
        </w:tabs>
        <w:spacing w:line="360" w:lineRule="auto"/>
        <w:ind w:left="0" w:firstLine="709"/>
        <w:rPr>
          <w:szCs w:val="28"/>
        </w:rPr>
      </w:pPr>
      <w:r w:rsidRPr="00021ABB">
        <w:rPr>
          <w:szCs w:val="28"/>
        </w:rPr>
        <w:t>рассчитывать размер страхового платежа и страхового возмещения, страховую сумму, страховой платёж в зависимости от видов стоимости имущества</w:t>
      </w:r>
    </w:p>
    <w:p w:rsidR="00350A53" w:rsidRPr="00A20A8B" w:rsidRDefault="00350A53" w:rsidP="004D7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В результате освоения дисциплины обучающийся должен знать:</w:t>
      </w:r>
    </w:p>
    <w:p w:rsidR="00350A53" w:rsidRPr="00021ABB" w:rsidRDefault="00350A53" w:rsidP="004D74F6">
      <w:pPr>
        <w:pStyle w:val="a4"/>
        <w:widowControl w:val="0"/>
        <w:numPr>
          <w:ilvl w:val="0"/>
          <w:numId w:val="2"/>
        </w:numPr>
        <w:tabs>
          <w:tab w:val="clear" w:pos="720"/>
          <w:tab w:val="num" w:pos="851"/>
          <w:tab w:val="left" w:pos="1418"/>
        </w:tabs>
        <w:spacing w:line="360" w:lineRule="auto"/>
        <w:ind w:left="0" w:firstLine="709"/>
        <w:rPr>
          <w:szCs w:val="28"/>
        </w:rPr>
      </w:pPr>
      <w:r w:rsidRPr="00021ABB">
        <w:rPr>
          <w:szCs w:val="28"/>
        </w:rPr>
        <w:t>сущность систем страхования</w:t>
      </w:r>
    </w:p>
    <w:p w:rsidR="00350A53" w:rsidRPr="00021ABB" w:rsidRDefault="00350A53" w:rsidP="004D74F6">
      <w:pPr>
        <w:pStyle w:val="a4"/>
        <w:widowControl w:val="0"/>
        <w:numPr>
          <w:ilvl w:val="0"/>
          <w:numId w:val="2"/>
        </w:numPr>
        <w:tabs>
          <w:tab w:val="clear" w:pos="720"/>
          <w:tab w:val="num" w:pos="851"/>
          <w:tab w:val="left" w:pos="1418"/>
        </w:tabs>
        <w:spacing w:line="360" w:lineRule="auto"/>
        <w:ind w:left="0" w:firstLine="709"/>
        <w:rPr>
          <w:szCs w:val="28"/>
        </w:rPr>
      </w:pPr>
      <w:r w:rsidRPr="00021ABB">
        <w:rPr>
          <w:szCs w:val="28"/>
        </w:rPr>
        <w:t>виды и принципы страхования</w:t>
      </w:r>
    </w:p>
    <w:p w:rsidR="00350A53" w:rsidRPr="00021ABB" w:rsidRDefault="00350A53" w:rsidP="004D74F6">
      <w:pPr>
        <w:pStyle w:val="a4"/>
        <w:widowControl w:val="0"/>
        <w:numPr>
          <w:ilvl w:val="0"/>
          <w:numId w:val="2"/>
        </w:numPr>
        <w:tabs>
          <w:tab w:val="clear" w:pos="720"/>
          <w:tab w:val="num" w:pos="851"/>
          <w:tab w:val="left" w:pos="1418"/>
        </w:tabs>
        <w:spacing w:line="360" w:lineRule="auto"/>
        <w:ind w:left="0" w:firstLine="709"/>
        <w:rPr>
          <w:szCs w:val="28"/>
        </w:rPr>
      </w:pPr>
      <w:r w:rsidRPr="00021ABB">
        <w:rPr>
          <w:szCs w:val="28"/>
        </w:rPr>
        <w:t>основную терминологию страхования</w:t>
      </w:r>
    </w:p>
    <w:p w:rsidR="00350A53" w:rsidRPr="00021ABB" w:rsidRDefault="00350A53" w:rsidP="004D74F6">
      <w:pPr>
        <w:pStyle w:val="a4"/>
        <w:widowControl w:val="0"/>
        <w:numPr>
          <w:ilvl w:val="0"/>
          <w:numId w:val="2"/>
        </w:numPr>
        <w:tabs>
          <w:tab w:val="clear" w:pos="720"/>
          <w:tab w:val="num" w:pos="851"/>
          <w:tab w:val="left" w:pos="1418"/>
        </w:tabs>
        <w:spacing w:line="360" w:lineRule="auto"/>
        <w:ind w:left="0" w:firstLine="709"/>
        <w:rPr>
          <w:szCs w:val="28"/>
        </w:rPr>
      </w:pPr>
      <w:r w:rsidRPr="00021ABB">
        <w:rPr>
          <w:szCs w:val="28"/>
        </w:rPr>
        <w:t>порядок страхового возмещения</w:t>
      </w:r>
    </w:p>
    <w:p w:rsidR="00350A53" w:rsidRPr="00021ABB" w:rsidRDefault="00350A53" w:rsidP="004D74F6">
      <w:pPr>
        <w:pStyle w:val="a4"/>
        <w:widowControl w:val="0"/>
        <w:numPr>
          <w:ilvl w:val="0"/>
          <w:numId w:val="2"/>
        </w:numPr>
        <w:tabs>
          <w:tab w:val="clear" w:pos="720"/>
          <w:tab w:val="num" w:pos="851"/>
          <w:tab w:val="left" w:pos="1418"/>
        </w:tabs>
        <w:spacing w:line="360" w:lineRule="auto"/>
        <w:ind w:left="0" w:firstLine="709"/>
        <w:rPr>
          <w:szCs w:val="28"/>
        </w:rPr>
      </w:pPr>
      <w:r w:rsidRPr="00021ABB">
        <w:rPr>
          <w:szCs w:val="28"/>
        </w:rPr>
        <w:t>основы перестрахования</w:t>
      </w:r>
    </w:p>
    <w:p w:rsidR="00350A53" w:rsidRPr="00021ABB" w:rsidRDefault="00350A53" w:rsidP="004D74F6">
      <w:pPr>
        <w:pStyle w:val="a4"/>
        <w:widowControl w:val="0"/>
        <w:numPr>
          <w:ilvl w:val="0"/>
          <w:numId w:val="2"/>
        </w:numPr>
        <w:tabs>
          <w:tab w:val="clear" w:pos="720"/>
          <w:tab w:val="num" w:pos="851"/>
          <w:tab w:val="left" w:pos="1418"/>
        </w:tabs>
        <w:spacing w:line="360" w:lineRule="auto"/>
        <w:ind w:left="0" w:firstLine="709"/>
        <w:rPr>
          <w:szCs w:val="28"/>
        </w:rPr>
      </w:pPr>
      <w:r w:rsidRPr="00021ABB">
        <w:rPr>
          <w:szCs w:val="28"/>
        </w:rPr>
        <w:t>сущность страхования земельно- имущественных отношений</w:t>
      </w:r>
    </w:p>
    <w:p w:rsidR="00350A53" w:rsidRPr="00A20A8B" w:rsidRDefault="00350A53" w:rsidP="004D7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350A53" w:rsidRPr="00714C14" w:rsidRDefault="00350A53" w:rsidP="004D7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14C14">
        <w:rPr>
          <w:sz w:val="28"/>
          <w:szCs w:val="28"/>
        </w:rPr>
        <w:lastRenderedPageBreak/>
        <w:t>1.4. Рекомендуемое количество часов на освоение программы дисциплины:</w:t>
      </w:r>
    </w:p>
    <w:p w:rsidR="00350A53" w:rsidRPr="00A20A8B" w:rsidRDefault="00350A53" w:rsidP="004D7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</w:t>
      </w:r>
      <w:r>
        <w:rPr>
          <w:sz w:val="28"/>
          <w:szCs w:val="28"/>
        </w:rPr>
        <w:t xml:space="preserve">ки </w:t>
      </w:r>
      <w:proofErr w:type="gramStart"/>
      <w:r>
        <w:rPr>
          <w:sz w:val="28"/>
          <w:szCs w:val="28"/>
        </w:rPr>
        <w:t xml:space="preserve">обучающегося  </w:t>
      </w:r>
      <w:r w:rsidR="0098212A">
        <w:rPr>
          <w:sz w:val="28"/>
          <w:szCs w:val="28"/>
        </w:rPr>
        <w:t>48</w:t>
      </w:r>
      <w:proofErr w:type="gramEnd"/>
      <w:r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часов, в том числе:</w:t>
      </w:r>
    </w:p>
    <w:p w:rsidR="00350A53" w:rsidRDefault="00350A53" w:rsidP="004D7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обязательной аудиторной учебной нагрузки обучающегося </w:t>
      </w:r>
      <w:r>
        <w:rPr>
          <w:sz w:val="28"/>
          <w:szCs w:val="28"/>
        </w:rPr>
        <w:t xml:space="preserve"> 3</w:t>
      </w:r>
      <w:r w:rsidR="0098212A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 xml:space="preserve"> часов</w:t>
      </w:r>
      <w:r w:rsidR="0098212A">
        <w:rPr>
          <w:sz w:val="28"/>
          <w:szCs w:val="28"/>
        </w:rPr>
        <w:t xml:space="preserve"> из них 14 часов практических</w:t>
      </w:r>
      <w:r w:rsidRPr="00A20A8B">
        <w:rPr>
          <w:sz w:val="28"/>
          <w:szCs w:val="28"/>
        </w:rPr>
        <w:t>;</w:t>
      </w:r>
      <w:r w:rsidR="0098212A"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 xml:space="preserve">самостоятельной работы обучающегося </w:t>
      </w:r>
      <w:r>
        <w:rPr>
          <w:sz w:val="28"/>
          <w:szCs w:val="28"/>
        </w:rPr>
        <w:t>1</w:t>
      </w:r>
      <w:r w:rsidR="0098212A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 xml:space="preserve"> часов.</w:t>
      </w:r>
    </w:p>
    <w:p w:rsidR="00350A53" w:rsidRDefault="00350A53" w:rsidP="004D7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ED0251" w:rsidRDefault="00ED0251" w:rsidP="00350A53">
      <w:pPr>
        <w:jc w:val="center"/>
        <w:rPr>
          <w:sz w:val="32"/>
          <w:szCs w:val="32"/>
        </w:rPr>
        <w:sectPr w:rsidR="00ED0251" w:rsidSect="00D25872">
          <w:head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350A53" w:rsidRDefault="00350A53" w:rsidP="00ED0251">
      <w:pPr>
        <w:spacing w:line="360" w:lineRule="auto"/>
        <w:jc w:val="center"/>
        <w:rPr>
          <w:sz w:val="32"/>
          <w:szCs w:val="32"/>
        </w:rPr>
      </w:pPr>
      <w:r w:rsidRPr="00714C14">
        <w:rPr>
          <w:sz w:val="32"/>
          <w:szCs w:val="32"/>
        </w:rPr>
        <w:lastRenderedPageBreak/>
        <w:t>2 Результаты освоения дисциплины</w:t>
      </w:r>
    </w:p>
    <w:p w:rsidR="00350A53" w:rsidRPr="00537243" w:rsidRDefault="00350A53" w:rsidP="00ED0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  <w:r w:rsidRPr="00537243">
        <w:rPr>
          <w:sz w:val="28"/>
          <w:szCs w:val="28"/>
        </w:rPr>
        <w:t xml:space="preserve">Результатом освоения программы дисциплины является овладение </w:t>
      </w:r>
      <w:proofErr w:type="gramStart"/>
      <w:r w:rsidRPr="00537243">
        <w:rPr>
          <w:sz w:val="28"/>
          <w:szCs w:val="28"/>
        </w:rPr>
        <w:t>обучающимися  профессиональными</w:t>
      </w:r>
      <w:proofErr w:type="gramEnd"/>
      <w:r w:rsidRPr="00537243">
        <w:rPr>
          <w:sz w:val="28"/>
          <w:szCs w:val="28"/>
        </w:rPr>
        <w:t xml:space="preserve"> (ПК) и общими (ОК) компетенциями: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8460"/>
      </w:tblGrid>
      <w:tr w:rsidR="00350A53" w:rsidRPr="00ED0251" w:rsidTr="00D25872">
        <w:tc>
          <w:tcPr>
            <w:tcW w:w="1188" w:type="dxa"/>
            <w:shd w:val="clear" w:color="auto" w:fill="auto"/>
          </w:tcPr>
          <w:p w:rsidR="00350A53" w:rsidRPr="00ED0251" w:rsidRDefault="00350A53" w:rsidP="00D25872">
            <w:pPr>
              <w:jc w:val="center"/>
            </w:pPr>
            <w:r w:rsidRPr="00ED0251">
              <w:t xml:space="preserve">Код </w:t>
            </w:r>
          </w:p>
        </w:tc>
        <w:tc>
          <w:tcPr>
            <w:tcW w:w="8460" w:type="dxa"/>
            <w:shd w:val="clear" w:color="auto" w:fill="auto"/>
          </w:tcPr>
          <w:p w:rsidR="00350A53" w:rsidRPr="00ED0251" w:rsidRDefault="00350A53" w:rsidP="00D25872">
            <w:pPr>
              <w:jc w:val="center"/>
            </w:pPr>
            <w:r w:rsidRPr="00ED0251">
              <w:t>Наименование результата обучения</w:t>
            </w:r>
          </w:p>
        </w:tc>
      </w:tr>
      <w:tr w:rsidR="00350A53" w:rsidRPr="00ED0251" w:rsidTr="00D25872">
        <w:tc>
          <w:tcPr>
            <w:tcW w:w="1188" w:type="dxa"/>
            <w:shd w:val="clear" w:color="auto" w:fill="auto"/>
          </w:tcPr>
          <w:p w:rsidR="00350A53" w:rsidRPr="00ED0251" w:rsidRDefault="00350A53" w:rsidP="00D25872">
            <w:r w:rsidRPr="00ED0251">
              <w:t>ПК 4.1</w:t>
            </w:r>
          </w:p>
        </w:tc>
        <w:tc>
          <w:tcPr>
            <w:tcW w:w="8460" w:type="dxa"/>
            <w:shd w:val="clear" w:color="auto" w:fill="auto"/>
          </w:tcPr>
          <w:p w:rsidR="00350A53" w:rsidRPr="00ED0251" w:rsidRDefault="00350A53" w:rsidP="00D25872">
            <w:pPr>
              <w:jc w:val="both"/>
            </w:pPr>
            <w:r w:rsidRPr="00ED0251">
              <w:t>Осуществлять сбор и обработку необходимой и достаточной информации об объекте оценки и аналогичных объектах.</w:t>
            </w:r>
          </w:p>
        </w:tc>
      </w:tr>
      <w:tr w:rsidR="00350A53" w:rsidRPr="00ED0251" w:rsidTr="00D25872">
        <w:tc>
          <w:tcPr>
            <w:tcW w:w="1188" w:type="dxa"/>
            <w:shd w:val="clear" w:color="auto" w:fill="auto"/>
          </w:tcPr>
          <w:p w:rsidR="00350A53" w:rsidRPr="00ED0251" w:rsidRDefault="00350A53" w:rsidP="00D25872">
            <w:r w:rsidRPr="00ED0251">
              <w:t>ПК 4.2</w:t>
            </w:r>
          </w:p>
        </w:tc>
        <w:tc>
          <w:tcPr>
            <w:tcW w:w="8460" w:type="dxa"/>
            <w:shd w:val="clear" w:color="auto" w:fill="auto"/>
          </w:tcPr>
          <w:p w:rsidR="00350A53" w:rsidRPr="00ED0251" w:rsidRDefault="00350A53" w:rsidP="00D25872">
            <w:pPr>
              <w:jc w:val="both"/>
            </w:pPr>
            <w:r w:rsidRPr="00ED0251">
              <w:t xml:space="preserve">Производить </w:t>
            </w:r>
            <w:proofErr w:type="gramStart"/>
            <w:r w:rsidRPr="00ED0251">
              <w:t>расчеты</w:t>
            </w:r>
            <w:proofErr w:type="gramEnd"/>
            <w:r w:rsidRPr="00ED0251">
              <w:t xml:space="preserve"> по оценке объекта оценки на основе применимых подходов и методов оценки.</w:t>
            </w:r>
          </w:p>
        </w:tc>
      </w:tr>
      <w:tr w:rsidR="00350A53" w:rsidRPr="00ED0251" w:rsidTr="00D25872">
        <w:tc>
          <w:tcPr>
            <w:tcW w:w="1188" w:type="dxa"/>
            <w:shd w:val="clear" w:color="auto" w:fill="auto"/>
          </w:tcPr>
          <w:p w:rsidR="00350A53" w:rsidRPr="00ED0251" w:rsidRDefault="00350A53" w:rsidP="00D25872">
            <w:r w:rsidRPr="00ED0251">
              <w:t>ПК 4.3</w:t>
            </w:r>
          </w:p>
        </w:tc>
        <w:tc>
          <w:tcPr>
            <w:tcW w:w="8460" w:type="dxa"/>
            <w:shd w:val="clear" w:color="auto" w:fill="auto"/>
          </w:tcPr>
          <w:p w:rsidR="00350A53" w:rsidRPr="00ED0251" w:rsidRDefault="00350A53" w:rsidP="00D25872">
            <w:pPr>
              <w:jc w:val="both"/>
            </w:pPr>
            <w:r w:rsidRPr="00ED0251">
              <w:t>Обобщать результаты, полученные подходами, и давать обоснованное заключение об итоговой величине стоимости объекта оценки.</w:t>
            </w:r>
          </w:p>
        </w:tc>
      </w:tr>
      <w:tr w:rsidR="00350A53" w:rsidRPr="00ED0251" w:rsidTr="00D25872">
        <w:tc>
          <w:tcPr>
            <w:tcW w:w="1188" w:type="dxa"/>
            <w:shd w:val="clear" w:color="auto" w:fill="auto"/>
          </w:tcPr>
          <w:p w:rsidR="00350A53" w:rsidRPr="00ED0251" w:rsidRDefault="00350A53" w:rsidP="00D25872">
            <w:r w:rsidRPr="00ED0251">
              <w:t>ПК 4.4</w:t>
            </w:r>
          </w:p>
        </w:tc>
        <w:tc>
          <w:tcPr>
            <w:tcW w:w="8460" w:type="dxa"/>
            <w:shd w:val="clear" w:color="auto" w:fill="auto"/>
          </w:tcPr>
          <w:p w:rsidR="00350A53" w:rsidRPr="00ED0251" w:rsidRDefault="00350A53" w:rsidP="00D25872">
            <w:pPr>
              <w:jc w:val="both"/>
            </w:pPr>
            <w:r w:rsidRPr="00ED0251">
              <w:t>Рассчитывать сметную стоимость зданий и сооружений в соответствии с действующими нормативами и применяемыми методиками.</w:t>
            </w:r>
          </w:p>
        </w:tc>
      </w:tr>
      <w:tr w:rsidR="00350A53" w:rsidRPr="00ED0251" w:rsidTr="00D25872">
        <w:tc>
          <w:tcPr>
            <w:tcW w:w="1188" w:type="dxa"/>
            <w:shd w:val="clear" w:color="auto" w:fill="auto"/>
          </w:tcPr>
          <w:p w:rsidR="00350A53" w:rsidRPr="00ED0251" w:rsidRDefault="00350A53" w:rsidP="00D25872">
            <w:r w:rsidRPr="00ED0251">
              <w:t>ПК 4.5</w:t>
            </w:r>
          </w:p>
        </w:tc>
        <w:tc>
          <w:tcPr>
            <w:tcW w:w="8460" w:type="dxa"/>
            <w:shd w:val="clear" w:color="auto" w:fill="auto"/>
          </w:tcPr>
          <w:p w:rsidR="00350A53" w:rsidRPr="00ED0251" w:rsidRDefault="00350A53" w:rsidP="00D25872">
            <w:pPr>
              <w:jc w:val="both"/>
            </w:pPr>
            <w:r w:rsidRPr="00ED0251">
              <w:t>Классифицировать здания и сооружения в соответствии с принятой типологией.</w:t>
            </w:r>
          </w:p>
        </w:tc>
      </w:tr>
      <w:tr w:rsidR="00350A53" w:rsidRPr="00ED0251" w:rsidTr="00D25872">
        <w:tc>
          <w:tcPr>
            <w:tcW w:w="1188" w:type="dxa"/>
            <w:shd w:val="clear" w:color="auto" w:fill="auto"/>
          </w:tcPr>
          <w:p w:rsidR="00350A53" w:rsidRPr="00ED0251" w:rsidRDefault="00350A53" w:rsidP="00D25872">
            <w:r w:rsidRPr="00ED0251">
              <w:t>ПК 4.6</w:t>
            </w:r>
          </w:p>
        </w:tc>
        <w:tc>
          <w:tcPr>
            <w:tcW w:w="8460" w:type="dxa"/>
            <w:shd w:val="clear" w:color="auto" w:fill="auto"/>
          </w:tcPr>
          <w:p w:rsidR="00350A53" w:rsidRPr="00ED0251" w:rsidRDefault="00350A53" w:rsidP="00D25872">
            <w:pPr>
              <w:jc w:val="both"/>
            </w:pPr>
            <w:r w:rsidRPr="00ED0251">
              <w:t>Оформлять оценочную документацию в соответствии с требованиями нормативных актов, регулирующих правоотношения в этой области.</w:t>
            </w:r>
          </w:p>
        </w:tc>
      </w:tr>
      <w:tr w:rsidR="00350A53" w:rsidRPr="00ED0251" w:rsidTr="00D25872">
        <w:tc>
          <w:tcPr>
            <w:tcW w:w="1188" w:type="dxa"/>
            <w:shd w:val="clear" w:color="auto" w:fill="auto"/>
          </w:tcPr>
          <w:p w:rsidR="00350A53" w:rsidRPr="00ED0251" w:rsidRDefault="00350A53" w:rsidP="00D25872">
            <w:r w:rsidRPr="00ED0251">
              <w:t>ОК 1</w:t>
            </w:r>
          </w:p>
        </w:tc>
        <w:tc>
          <w:tcPr>
            <w:tcW w:w="8460" w:type="dxa"/>
            <w:shd w:val="clear" w:color="auto" w:fill="auto"/>
          </w:tcPr>
          <w:p w:rsidR="00350A53" w:rsidRPr="00ED0251" w:rsidRDefault="00350A53" w:rsidP="00D25872">
            <w:pPr>
              <w:jc w:val="both"/>
            </w:pPr>
            <w:r w:rsidRPr="00ED0251"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350A53" w:rsidRPr="00ED0251" w:rsidTr="00D25872">
        <w:tc>
          <w:tcPr>
            <w:tcW w:w="1188" w:type="dxa"/>
            <w:shd w:val="clear" w:color="auto" w:fill="auto"/>
          </w:tcPr>
          <w:p w:rsidR="00350A53" w:rsidRPr="00ED0251" w:rsidRDefault="00350A53" w:rsidP="00D25872">
            <w:r w:rsidRPr="00ED0251">
              <w:t>ОК 2</w:t>
            </w:r>
          </w:p>
        </w:tc>
        <w:tc>
          <w:tcPr>
            <w:tcW w:w="8460" w:type="dxa"/>
            <w:shd w:val="clear" w:color="auto" w:fill="auto"/>
          </w:tcPr>
          <w:p w:rsidR="00350A53" w:rsidRPr="00ED0251" w:rsidRDefault="00350A53" w:rsidP="00D25872">
            <w:pPr>
              <w:jc w:val="both"/>
            </w:pPr>
            <w:r w:rsidRPr="00ED0251">
              <w:t>Анализировать социально- экономические и политические проблемы и процессы, использовать методы гуманитарно-социологических наук в различных видах профессиональной и социальной деятельности.</w:t>
            </w:r>
          </w:p>
        </w:tc>
      </w:tr>
      <w:tr w:rsidR="00350A53" w:rsidRPr="00ED0251" w:rsidTr="00D25872">
        <w:tc>
          <w:tcPr>
            <w:tcW w:w="1188" w:type="dxa"/>
            <w:shd w:val="clear" w:color="auto" w:fill="auto"/>
          </w:tcPr>
          <w:p w:rsidR="00350A53" w:rsidRPr="00ED0251" w:rsidRDefault="00350A53" w:rsidP="00D25872">
            <w:r w:rsidRPr="00ED0251">
              <w:t>ОК 3</w:t>
            </w:r>
          </w:p>
        </w:tc>
        <w:tc>
          <w:tcPr>
            <w:tcW w:w="8460" w:type="dxa"/>
            <w:shd w:val="clear" w:color="auto" w:fill="auto"/>
          </w:tcPr>
          <w:p w:rsidR="00350A53" w:rsidRPr="00ED0251" w:rsidRDefault="00350A53" w:rsidP="00D25872">
            <w:pPr>
              <w:jc w:val="both"/>
            </w:pPr>
            <w:r w:rsidRPr="00ED0251">
              <w:t>Организовывать свою собственную деятельность, определять методы и способы выполнения профессиональных задач, оценивать их эффективность и качество</w:t>
            </w:r>
          </w:p>
        </w:tc>
      </w:tr>
      <w:tr w:rsidR="00350A53" w:rsidRPr="00ED0251" w:rsidTr="00D25872">
        <w:tc>
          <w:tcPr>
            <w:tcW w:w="1188" w:type="dxa"/>
            <w:shd w:val="clear" w:color="auto" w:fill="auto"/>
          </w:tcPr>
          <w:p w:rsidR="00350A53" w:rsidRPr="00ED0251" w:rsidRDefault="00350A53" w:rsidP="00D25872">
            <w:r w:rsidRPr="00ED0251">
              <w:t>ОК 4</w:t>
            </w:r>
          </w:p>
        </w:tc>
        <w:tc>
          <w:tcPr>
            <w:tcW w:w="8460" w:type="dxa"/>
            <w:shd w:val="clear" w:color="auto" w:fill="auto"/>
          </w:tcPr>
          <w:p w:rsidR="00350A53" w:rsidRPr="00ED0251" w:rsidRDefault="00350A53" w:rsidP="00D25872">
            <w:pPr>
              <w:jc w:val="both"/>
            </w:pPr>
            <w:r w:rsidRPr="00ED0251">
              <w:t>Решать проблемы, оценивать риски и принимать решения в нестандартных ситуациях</w:t>
            </w:r>
          </w:p>
        </w:tc>
      </w:tr>
      <w:tr w:rsidR="00350A53" w:rsidRPr="00ED0251" w:rsidTr="00D25872">
        <w:tc>
          <w:tcPr>
            <w:tcW w:w="1188" w:type="dxa"/>
            <w:shd w:val="clear" w:color="auto" w:fill="auto"/>
          </w:tcPr>
          <w:p w:rsidR="00350A53" w:rsidRPr="00ED0251" w:rsidRDefault="00350A53" w:rsidP="00D25872">
            <w:r w:rsidRPr="00ED0251">
              <w:t>ОК 5</w:t>
            </w:r>
          </w:p>
        </w:tc>
        <w:tc>
          <w:tcPr>
            <w:tcW w:w="8460" w:type="dxa"/>
            <w:shd w:val="clear" w:color="auto" w:fill="auto"/>
          </w:tcPr>
          <w:p w:rsidR="00350A53" w:rsidRPr="00ED0251" w:rsidRDefault="00350A53" w:rsidP="00D25872">
            <w:pPr>
              <w:jc w:val="both"/>
            </w:pPr>
            <w:r w:rsidRPr="00ED0251"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350A53" w:rsidRPr="00ED0251" w:rsidTr="00D25872">
        <w:tc>
          <w:tcPr>
            <w:tcW w:w="1188" w:type="dxa"/>
            <w:shd w:val="clear" w:color="auto" w:fill="auto"/>
          </w:tcPr>
          <w:p w:rsidR="00350A53" w:rsidRPr="00ED0251" w:rsidRDefault="00350A53" w:rsidP="00D25872">
            <w:r w:rsidRPr="00ED0251">
              <w:t>ОК 6</w:t>
            </w:r>
          </w:p>
        </w:tc>
        <w:tc>
          <w:tcPr>
            <w:tcW w:w="8460" w:type="dxa"/>
            <w:shd w:val="clear" w:color="auto" w:fill="auto"/>
          </w:tcPr>
          <w:p w:rsidR="00350A53" w:rsidRPr="00ED0251" w:rsidRDefault="00350A53" w:rsidP="00D25872">
            <w:pPr>
              <w:jc w:val="both"/>
            </w:pPr>
            <w:bookmarkStart w:id="0" w:name="sub_1516"/>
            <w:r w:rsidRPr="00ED0251">
              <w:t>Работать в коллективе и команде, обеспечивать ее сплочение, эффективно общаться с коллегами, руководством, потребителями</w:t>
            </w:r>
            <w:bookmarkEnd w:id="0"/>
          </w:p>
        </w:tc>
      </w:tr>
      <w:tr w:rsidR="00350A53" w:rsidRPr="00ED0251" w:rsidTr="00D25872">
        <w:tc>
          <w:tcPr>
            <w:tcW w:w="1188" w:type="dxa"/>
            <w:shd w:val="clear" w:color="auto" w:fill="auto"/>
          </w:tcPr>
          <w:p w:rsidR="00350A53" w:rsidRPr="00ED0251" w:rsidRDefault="00350A53" w:rsidP="00D25872">
            <w:r w:rsidRPr="00ED0251">
              <w:t>ОК 7</w:t>
            </w:r>
          </w:p>
        </w:tc>
        <w:tc>
          <w:tcPr>
            <w:tcW w:w="8460" w:type="dxa"/>
            <w:shd w:val="clear" w:color="auto" w:fill="auto"/>
          </w:tcPr>
          <w:p w:rsidR="00350A53" w:rsidRPr="00ED0251" w:rsidRDefault="00350A53" w:rsidP="00D25872">
            <w:pPr>
              <w:jc w:val="both"/>
            </w:pPr>
            <w:bookmarkStart w:id="1" w:name="sub_1517"/>
            <w:r w:rsidRPr="00ED0251"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  <w:bookmarkEnd w:id="1"/>
          </w:p>
        </w:tc>
      </w:tr>
      <w:tr w:rsidR="00350A53" w:rsidRPr="00ED0251" w:rsidTr="00D25872">
        <w:tc>
          <w:tcPr>
            <w:tcW w:w="1188" w:type="dxa"/>
            <w:shd w:val="clear" w:color="auto" w:fill="auto"/>
          </w:tcPr>
          <w:p w:rsidR="00350A53" w:rsidRPr="00ED0251" w:rsidRDefault="00350A53" w:rsidP="00D25872">
            <w:r w:rsidRPr="00ED0251">
              <w:t>ОК 8</w:t>
            </w:r>
          </w:p>
        </w:tc>
        <w:tc>
          <w:tcPr>
            <w:tcW w:w="8460" w:type="dxa"/>
            <w:shd w:val="clear" w:color="auto" w:fill="auto"/>
          </w:tcPr>
          <w:p w:rsidR="00350A53" w:rsidRPr="00ED0251" w:rsidRDefault="00350A53" w:rsidP="00D25872">
            <w:pPr>
              <w:jc w:val="both"/>
            </w:pPr>
            <w:bookmarkStart w:id="2" w:name="sub_1518"/>
            <w:r w:rsidRPr="00ED0251">
              <w:t>Быть готовым к смене технологий в профессиональной деятельности</w:t>
            </w:r>
            <w:bookmarkEnd w:id="2"/>
          </w:p>
        </w:tc>
      </w:tr>
      <w:tr w:rsidR="00350A53" w:rsidRPr="00ED0251" w:rsidTr="00D25872">
        <w:trPr>
          <w:trHeight w:val="90"/>
        </w:trPr>
        <w:tc>
          <w:tcPr>
            <w:tcW w:w="1188" w:type="dxa"/>
            <w:shd w:val="clear" w:color="auto" w:fill="auto"/>
          </w:tcPr>
          <w:p w:rsidR="00350A53" w:rsidRPr="00ED0251" w:rsidRDefault="00350A53" w:rsidP="00D25872">
            <w:r w:rsidRPr="00ED0251">
              <w:t>ОК 9</w:t>
            </w:r>
          </w:p>
        </w:tc>
        <w:tc>
          <w:tcPr>
            <w:tcW w:w="8460" w:type="dxa"/>
            <w:shd w:val="clear" w:color="auto" w:fill="auto"/>
          </w:tcPr>
          <w:p w:rsidR="00350A53" w:rsidRPr="00ED0251" w:rsidRDefault="00350A53" w:rsidP="00D25872">
            <w:pPr>
              <w:jc w:val="both"/>
            </w:pPr>
            <w:bookmarkStart w:id="3" w:name="sub_1519"/>
            <w:r w:rsidRPr="00ED0251">
              <w:t>Уважительно и бережно относиться к историческому наследию и культурным традициям, толерантно воспринимать социальные и культурные традиции</w:t>
            </w:r>
            <w:bookmarkEnd w:id="3"/>
          </w:p>
        </w:tc>
      </w:tr>
      <w:tr w:rsidR="00350A53" w:rsidRPr="00ED0251" w:rsidTr="00D25872">
        <w:tc>
          <w:tcPr>
            <w:tcW w:w="1188" w:type="dxa"/>
            <w:shd w:val="clear" w:color="auto" w:fill="auto"/>
          </w:tcPr>
          <w:p w:rsidR="00350A53" w:rsidRPr="00ED0251" w:rsidRDefault="00350A53" w:rsidP="00D25872">
            <w:r w:rsidRPr="00ED0251">
              <w:t>ОК 10</w:t>
            </w:r>
          </w:p>
        </w:tc>
        <w:tc>
          <w:tcPr>
            <w:tcW w:w="8460" w:type="dxa"/>
            <w:shd w:val="clear" w:color="auto" w:fill="auto"/>
          </w:tcPr>
          <w:p w:rsidR="00350A53" w:rsidRPr="00ED0251" w:rsidRDefault="00350A53" w:rsidP="00D25872">
            <w:pPr>
              <w:jc w:val="both"/>
            </w:pPr>
            <w:bookmarkStart w:id="4" w:name="sub_1510"/>
            <w:r w:rsidRPr="00ED0251">
              <w:t>Соблюдать правила техники безопасности, нести ответственность за организацию мероприятий по обеспечению безопасности труда.</w:t>
            </w:r>
            <w:bookmarkEnd w:id="4"/>
          </w:p>
        </w:tc>
      </w:tr>
    </w:tbl>
    <w:p w:rsidR="00350A53" w:rsidRDefault="00350A53" w:rsidP="00350A53">
      <w:pPr>
        <w:spacing w:line="480" w:lineRule="auto"/>
        <w:jc w:val="center"/>
        <w:rPr>
          <w:sz w:val="32"/>
          <w:szCs w:val="32"/>
        </w:rPr>
      </w:pPr>
    </w:p>
    <w:p w:rsidR="00350A53" w:rsidRDefault="00350A53" w:rsidP="00350A53">
      <w:pPr>
        <w:spacing w:line="480" w:lineRule="auto"/>
        <w:jc w:val="center"/>
        <w:rPr>
          <w:sz w:val="32"/>
          <w:szCs w:val="32"/>
        </w:rPr>
      </w:pPr>
    </w:p>
    <w:p w:rsidR="00350A53" w:rsidRDefault="00350A53" w:rsidP="00350A53">
      <w:pPr>
        <w:spacing w:line="480" w:lineRule="auto"/>
        <w:jc w:val="center"/>
        <w:rPr>
          <w:sz w:val="32"/>
          <w:szCs w:val="32"/>
        </w:rPr>
      </w:pPr>
    </w:p>
    <w:p w:rsidR="00350A53" w:rsidRDefault="00350A53" w:rsidP="00350A53">
      <w:pPr>
        <w:spacing w:line="480" w:lineRule="auto"/>
        <w:jc w:val="center"/>
        <w:rPr>
          <w:sz w:val="32"/>
          <w:szCs w:val="32"/>
        </w:rPr>
      </w:pPr>
    </w:p>
    <w:p w:rsidR="00350A53" w:rsidRDefault="00350A53" w:rsidP="00350A53">
      <w:pPr>
        <w:spacing w:line="480" w:lineRule="auto"/>
        <w:jc w:val="center"/>
        <w:rPr>
          <w:sz w:val="32"/>
          <w:szCs w:val="32"/>
        </w:rPr>
      </w:pPr>
      <w:r w:rsidRPr="00D64013">
        <w:rPr>
          <w:sz w:val="32"/>
          <w:szCs w:val="32"/>
        </w:rPr>
        <w:lastRenderedPageBreak/>
        <w:t>3 Структура и содержание  учебной дисциплины</w:t>
      </w:r>
    </w:p>
    <w:p w:rsidR="00350A53" w:rsidRPr="00D64013" w:rsidRDefault="00350A53" w:rsidP="00350A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32"/>
          <w:szCs w:val="32"/>
          <w:u w:val="single"/>
        </w:rPr>
      </w:pPr>
      <w:r w:rsidRPr="00D64013">
        <w:rPr>
          <w:sz w:val="32"/>
          <w:szCs w:val="32"/>
        </w:rPr>
        <w:t>3.1 Объем учебной дисциплины и виды учебной работы</w:t>
      </w:r>
    </w:p>
    <w:p w:rsidR="00350A53" w:rsidRDefault="00350A53" w:rsidP="00350A53">
      <w:pPr>
        <w:jc w:val="center"/>
        <w:rPr>
          <w:sz w:val="32"/>
          <w:szCs w:val="32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350A53" w:rsidRPr="00ED0251" w:rsidTr="00D25872">
        <w:trPr>
          <w:trHeight w:val="460"/>
        </w:trPr>
        <w:tc>
          <w:tcPr>
            <w:tcW w:w="7904" w:type="dxa"/>
            <w:shd w:val="clear" w:color="auto" w:fill="auto"/>
          </w:tcPr>
          <w:p w:rsidR="00350A53" w:rsidRPr="00ED0251" w:rsidRDefault="00350A53" w:rsidP="00ED025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D0251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350A53" w:rsidRPr="00ED0251" w:rsidRDefault="00350A53" w:rsidP="00ED0251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ED0251">
              <w:rPr>
                <w:iCs/>
                <w:sz w:val="28"/>
                <w:szCs w:val="28"/>
              </w:rPr>
              <w:t xml:space="preserve">Объем </w:t>
            </w:r>
          </w:p>
          <w:p w:rsidR="00350A53" w:rsidRPr="00ED0251" w:rsidRDefault="00350A53" w:rsidP="00ED0251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ED0251">
              <w:rPr>
                <w:iCs/>
                <w:sz w:val="28"/>
                <w:szCs w:val="28"/>
              </w:rPr>
              <w:t>часов</w:t>
            </w:r>
          </w:p>
        </w:tc>
      </w:tr>
      <w:tr w:rsidR="00350A53" w:rsidRPr="00ED0251" w:rsidTr="00D25872">
        <w:trPr>
          <w:trHeight w:val="285"/>
        </w:trPr>
        <w:tc>
          <w:tcPr>
            <w:tcW w:w="7904" w:type="dxa"/>
            <w:shd w:val="clear" w:color="auto" w:fill="auto"/>
          </w:tcPr>
          <w:p w:rsidR="00350A53" w:rsidRPr="00ED0251" w:rsidRDefault="00350A53" w:rsidP="00ED0251">
            <w:pPr>
              <w:spacing w:line="360" w:lineRule="auto"/>
              <w:rPr>
                <w:sz w:val="28"/>
                <w:szCs w:val="28"/>
              </w:rPr>
            </w:pPr>
            <w:r w:rsidRPr="00ED0251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A53" w:rsidRPr="00ED0251" w:rsidRDefault="0098212A" w:rsidP="00ED0251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ED0251">
              <w:rPr>
                <w:iCs/>
                <w:sz w:val="28"/>
                <w:szCs w:val="28"/>
              </w:rPr>
              <w:t>48</w:t>
            </w:r>
          </w:p>
        </w:tc>
      </w:tr>
      <w:tr w:rsidR="00350A53" w:rsidRPr="00ED0251" w:rsidTr="00D25872">
        <w:tc>
          <w:tcPr>
            <w:tcW w:w="7904" w:type="dxa"/>
            <w:shd w:val="clear" w:color="auto" w:fill="auto"/>
          </w:tcPr>
          <w:p w:rsidR="00350A53" w:rsidRPr="00ED0251" w:rsidRDefault="00350A53" w:rsidP="00ED025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D0251">
              <w:rPr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350A53" w:rsidRPr="00ED0251" w:rsidRDefault="0098212A" w:rsidP="00ED0251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ED0251">
              <w:rPr>
                <w:iCs/>
                <w:sz w:val="28"/>
                <w:szCs w:val="28"/>
              </w:rPr>
              <w:t>32</w:t>
            </w:r>
          </w:p>
        </w:tc>
      </w:tr>
      <w:tr w:rsidR="00350A53" w:rsidRPr="00ED0251" w:rsidTr="00D25872">
        <w:tc>
          <w:tcPr>
            <w:tcW w:w="7904" w:type="dxa"/>
            <w:shd w:val="clear" w:color="auto" w:fill="auto"/>
          </w:tcPr>
          <w:p w:rsidR="00350A53" w:rsidRPr="00ED0251" w:rsidRDefault="00350A53" w:rsidP="00ED025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D0251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350A53" w:rsidRPr="00ED0251" w:rsidRDefault="00350A53" w:rsidP="00ED0251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</w:p>
        </w:tc>
      </w:tr>
      <w:tr w:rsidR="00350A53" w:rsidRPr="00ED0251" w:rsidTr="00D25872">
        <w:tc>
          <w:tcPr>
            <w:tcW w:w="7904" w:type="dxa"/>
            <w:shd w:val="clear" w:color="auto" w:fill="auto"/>
          </w:tcPr>
          <w:p w:rsidR="00350A53" w:rsidRPr="00ED0251" w:rsidRDefault="00350A53" w:rsidP="00ED025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D0251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350A53" w:rsidRPr="00ED0251" w:rsidRDefault="00350A53" w:rsidP="00ED0251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ED0251">
              <w:rPr>
                <w:iCs/>
                <w:sz w:val="28"/>
                <w:szCs w:val="28"/>
              </w:rPr>
              <w:t>10</w:t>
            </w:r>
          </w:p>
        </w:tc>
      </w:tr>
      <w:tr w:rsidR="00350A53" w:rsidRPr="00ED0251" w:rsidTr="00D25872">
        <w:tc>
          <w:tcPr>
            <w:tcW w:w="7904" w:type="dxa"/>
            <w:shd w:val="clear" w:color="auto" w:fill="auto"/>
          </w:tcPr>
          <w:p w:rsidR="00350A53" w:rsidRPr="00ED0251" w:rsidRDefault="00350A53" w:rsidP="00ED025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D0251">
              <w:rPr>
                <w:sz w:val="28"/>
                <w:szCs w:val="28"/>
              </w:rPr>
              <w:t xml:space="preserve">     проверочные работы</w:t>
            </w:r>
          </w:p>
        </w:tc>
        <w:tc>
          <w:tcPr>
            <w:tcW w:w="1800" w:type="dxa"/>
            <w:shd w:val="clear" w:color="auto" w:fill="auto"/>
          </w:tcPr>
          <w:p w:rsidR="00350A53" w:rsidRPr="00ED0251" w:rsidRDefault="00350A53" w:rsidP="00ED0251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ED0251">
              <w:rPr>
                <w:iCs/>
                <w:sz w:val="28"/>
                <w:szCs w:val="28"/>
              </w:rPr>
              <w:t>4</w:t>
            </w:r>
          </w:p>
        </w:tc>
      </w:tr>
      <w:tr w:rsidR="00350A53" w:rsidRPr="00ED0251" w:rsidTr="00D25872">
        <w:tc>
          <w:tcPr>
            <w:tcW w:w="7904" w:type="dxa"/>
            <w:shd w:val="clear" w:color="auto" w:fill="auto"/>
          </w:tcPr>
          <w:p w:rsidR="00350A53" w:rsidRPr="00ED0251" w:rsidRDefault="00350A53" w:rsidP="00ED025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D0251">
              <w:rPr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350A53" w:rsidRPr="00ED0251" w:rsidRDefault="00350A53" w:rsidP="00ED0251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ED0251">
              <w:rPr>
                <w:iCs/>
                <w:sz w:val="28"/>
                <w:szCs w:val="28"/>
              </w:rPr>
              <w:t>1</w:t>
            </w:r>
            <w:r w:rsidR="0098212A" w:rsidRPr="00ED0251">
              <w:rPr>
                <w:iCs/>
                <w:sz w:val="28"/>
                <w:szCs w:val="28"/>
              </w:rPr>
              <w:t>6</w:t>
            </w:r>
          </w:p>
        </w:tc>
      </w:tr>
      <w:tr w:rsidR="00350A53" w:rsidRPr="00ED0251" w:rsidTr="00D25872">
        <w:tc>
          <w:tcPr>
            <w:tcW w:w="9704" w:type="dxa"/>
            <w:gridSpan w:val="2"/>
            <w:shd w:val="clear" w:color="auto" w:fill="auto"/>
          </w:tcPr>
          <w:p w:rsidR="00350A53" w:rsidRPr="00ED0251" w:rsidRDefault="00350A53" w:rsidP="00ED0251">
            <w:pPr>
              <w:spacing w:line="360" w:lineRule="auto"/>
              <w:rPr>
                <w:iCs/>
                <w:sz w:val="28"/>
                <w:szCs w:val="28"/>
              </w:rPr>
            </w:pPr>
            <w:r w:rsidRPr="00ED0251">
              <w:rPr>
                <w:iCs/>
                <w:sz w:val="28"/>
                <w:szCs w:val="28"/>
              </w:rPr>
              <w:t xml:space="preserve">Итоговая аттестация в форме                               </w:t>
            </w:r>
            <w:proofErr w:type="gramStart"/>
            <w:r w:rsidR="00ED0251">
              <w:rPr>
                <w:iCs/>
                <w:sz w:val="28"/>
                <w:szCs w:val="28"/>
              </w:rPr>
              <w:t>дифференцированный</w:t>
            </w:r>
            <w:r w:rsidRPr="00ED0251">
              <w:rPr>
                <w:iCs/>
                <w:sz w:val="28"/>
                <w:szCs w:val="28"/>
              </w:rPr>
              <w:t xml:space="preserve">  зачёт</w:t>
            </w:r>
            <w:proofErr w:type="gramEnd"/>
          </w:p>
        </w:tc>
      </w:tr>
    </w:tbl>
    <w:p w:rsidR="00350A53" w:rsidRDefault="00350A53" w:rsidP="00350A53">
      <w:pPr>
        <w:jc w:val="center"/>
        <w:rPr>
          <w:sz w:val="32"/>
          <w:szCs w:val="32"/>
        </w:rPr>
      </w:pPr>
    </w:p>
    <w:p w:rsidR="00350A53" w:rsidRDefault="00350A53" w:rsidP="00350A53">
      <w:pPr>
        <w:jc w:val="center"/>
        <w:rPr>
          <w:sz w:val="32"/>
          <w:szCs w:val="32"/>
        </w:rPr>
      </w:pPr>
    </w:p>
    <w:p w:rsidR="0098212A" w:rsidRDefault="0098212A" w:rsidP="0098212A">
      <w:pPr>
        <w:jc w:val="center"/>
      </w:pPr>
    </w:p>
    <w:p w:rsidR="00350A53" w:rsidRDefault="00350A53" w:rsidP="00350A53">
      <w:pPr>
        <w:jc w:val="center"/>
        <w:rPr>
          <w:sz w:val="32"/>
          <w:szCs w:val="32"/>
        </w:rPr>
      </w:pPr>
    </w:p>
    <w:p w:rsidR="00350A53" w:rsidRDefault="00350A53" w:rsidP="00350A53">
      <w:pPr>
        <w:jc w:val="center"/>
        <w:rPr>
          <w:sz w:val="32"/>
          <w:szCs w:val="32"/>
        </w:rPr>
      </w:pPr>
    </w:p>
    <w:p w:rsidR="00350A53" w:rsidRDefault="00350A53" w:rsidP="00350A53">
      <w:pPr>
        <w:jc w:val="center"/>
        <w:rPr>
          <w:sz w:val="32"/>
          <w:szCs w:val="32"/>
        </w:rPr>
      </w:pPr>
    </w:p>
    <w:p w:rsidR="00350A53" w:rsidRDefault="00350A53" w:rsidP="00350A53">
      <w:pPr>
        <w:jc w:val="center"/>
        <w:rPr>
          <w:sz w:val="32"/>
          <w:szCs w:val="32"/>
        </w:rPr>
      </w:pPr>
    </w:p>
    <w:p w:rsidR="00350A53" w:rsidRDefault="00350A53" w:rsidP="00350A53">
      <w:pPr>
        <w:jc w:val="center"/>
        <w:rPr>
          <w:sz w:val="32"/>
          <w:szCs w:val="32"/>
        </w:rPr>
      </w:pPr>
    </w:p>
    <w:p w:rsidR="00350A53" w:rsidRDefault="00350A53" w:rsidP="00350A53">
      <w:pPr>
        <w:jc w:val="center"/>
        <w:rPr>
          <w:sz w:val="32"/>
          <w:szCs w:val="32"/>
        </w:rPr>
      </w:pPr>
    </w:p>
    <w:p w:rsidR="00350A53" w:rsidRDefault="00350A53" w:rsidP="00350A53">
      <w:pPr>
        <w:jc w:val="center"/>
        <w:rPr>
          <w:sz w:val="32"/>
          <w:szCs w:val="32"/>
        </w:rPr>
      </w:pPr>
    </w:p>
    <w:p w:rsidR="00350A53" w:rsidRDefault="00350A53" w:rsidP="00350A53">
      <w:pPr>
        <w:jc w:val="center"/>
        <w:rPr>
          <w:sz w:val="32"/>
          <w:szCs w:val="32"/>
        </w:rPr>
      </w:pPr>
    </w:p>
    <w:p w:rsidR="00350A53" w:rsidRDefault="00350A53" w:rsidP="00350A53">
      <w:pPr>
        <w:jc w:val="center"/>
        <w:rPr>
          <w:sz w:val="32"/>
          <w:szCs w:val="32"/>
        </w:rPr>
      </w:pPr>
    </w:p>
    <w:p w:rsidR="00350A53" w:rsidRDefault="00350A53" w:rsidP="00350A53">
      <w:pPr>
        <w:jc w:val="center"/>
        <w:rPr>
          <w:sz w:val="32"/>
          <w:szCs w:val="32"/>
        </w:rPr>
      </w:pPr>
    </w:p>
    <w:p w:rsidR="00350A53" w:rsidRDefault="00350A53" w:rsidP="00350A53">
      <w:pPr>
        <w:jc w:val="center"/>
        <w:rPr>
          <w:sz w:val="32"/>
          <w:szCs w:val="32"/>
        </w:rPr>
      </w:pPr>
    </w:p>
    <w:p w:rsidR="00350A53" w:rsidRDefault="00350A53" w:rsidP="00350A53">
      <w:pPr>
        <w:jc w:val="center"/>
        <w:rPr>
          <w:sz w:val="32"/>
          <w:szCs w:val="32"/>
        </w:rPr>
      </w:pPr>
    </w:p>
    <w:p w:rsidR="00350A53" w:rsidRDefault="00350A53" w:rsidP="00350A53">
      <w:pPr>
        <w:jc w:val="center"/>
        <w:rPr>
          <w:sz w:val="32"/>
          <w:szCs w:val="32"/>
        </w:rPr>
      </w:pPr>
    </w:p>
    <w:p w:rsidR="00350A53" w:rsidRDefault="00350A53" w:rsidP="00350A53">
      <w:pPr>
        <w:jc w:val="center"/>
        <w:rPr>
          <w:sz w:val="32"/>
          <w:szCs w:val="32"/>
        </w:rPr>
      </w:pPr>
    </w:p>
    <w:p w:rsidR="00350A53" w:rsidRDefault="00350A53" w:rsidP="00350A53">
      <w:pPr>
        <w:jc w:val="center"/>
        <w:rPr>
          <w:sz w:val="32"/>
          <w:szCs w:val="32"/>
        </w:rPr>
      </w:pPr>
    </w:p>
    <w:p w:rsidR="00350A53" w:rsidRDefault="00350A53" w:rsidP="00350A53">
      <w:pPr>
        <w:jc w:val="center"/>
        <w:rPr>
          <w:sz w:val="32"/>
          <w:szCs w:val="32"/>
        </w:rPr>
      </w:pPr>
    </w:p>
    <w:p w:rsidR="00350A53" w:rsidRDefault="00350A53" w:rsidP="00350A53">
      <w:pPr>
        <w:jc w:val="center"/>
        <w:rPr>
          <w:sz w:val="32"/>
          <w:szCs w:val="32"/>
        </w:rPr>
      </w:pPr>
    </w:p>
    <w:p w:rsidR="00350A53" w:rsidRDefault="00350A53" w:rsidP="00350A53">
      <w:pPr>
        <w:jc w:val="center"/>
        <w:rPr>
          <w:sz w:val="32"/>
          <w:szCs w:val="32"/>
        </w:rPr>
      </w:pPr>
    </w:p>
    <w:p w:rsidR="00350A53" w:rsidRDefault="00350A53" w:rsidP="00350A53">
      <w:pPr>
        <w:jc w:val="center"/>
        <w:rPr>
          <w:sz w:val="32"/>
          <w:szCs w:val="32"/>
        </w:rPr>
      </w:pPr>
    </w:p>
    <w:p w:rsidR="00350A53" w:rsidRDefault="00350A53" w:rsidP="00350A53">
      <w:pPr>
        <w:jc w:val="center"/>
        <w:rPr>
          <w:sz w:val="32"/>
          <w:szCs w:val="32"/>
        </w:rPr>
      </w:pPr>
    </w:p>
    <w:p w:rsidR="00350A53" w:rsidRDefault="00350A53" w:rsidP="00350A53">
      <w:pPr>
        <w:jc w:val="center"/>
        <w:rPr>
          <w:rStyle w:val="a3"/>
        </w:rPr>
        <w:sectPr w:rsidR="00350A53" w:rsidSect="00D25872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350A53" w:rsidRDefault="00350A53" w:rsidP="00350A53">
      <w:pPr>
        <w:jc w:val="both"/>
        <w:rPr>
          <w:sz w:val="32"/>
          <w:szCs w:val="32"/>
        </w:rPr>
      </w:pPr>
      <w:r w:rsidRPr="00D64013">
        <w:rPr>
          <w:sz w:val="32"/>
          <w:szCs w:val="32"/>
        </w:rPr>
        <w:lastRenderedPageBreak/>
        <w:t>3.2. Тематический план и содержание учебной дисциплины</w:t>
      </w:r>
      <w:r w:rsidRPr="00D64013">
        <w:rPr>
          <w:caps/>
          <w:sz w:val="32"/>
          <w:szCs w:val="32"/>
        </w:rPr>
        <w:t xml:space="preserve"> </w:t>
      </w:r>
      <w:r w:rsidRPr="00D64013">
        <w:rPr>
          <w:sz w:val="32"/>
          <w:szCs w:val="32"/>
        </w:rPr>
        <w:t>«</w:t>
      </w:r>
      <w:r>
        <w:rPr>
          <w:sz w:val="32"/>
          <w:szCs w:val="32"/>
        </w:rPr>
        <w:t>Имущественное страхование</w:t>
      </w:r>
      <w:r w:rsidRPr="00D64013">
        <w:rPr>
          <w:sz w:val="32"/>
          <w:szCs w:val="32"/>
        </w:rPr>
        <w:t>»</w:t>
      </w:r>
    </w:p>
    <w:p w:rsidR="00350A53" w:rsidRDefault="00350A53" w:rsidP="00350A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</w:p>
    <w:tbl>
      <w:tblPr>
        <w:tblW w:w="11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495"/>
        <w:gridCol w:w="5760"/>
        <w:gridCol w:w="1044"/>
        <w:gridCol w:w="36"/>
        <w:gridCol w:w="1224"/>
        <w:gridCol w:w="36"/>
      </w:tblGrid>
      <w:tr w:rsidR="00350A53" w:rsidRPr="00595C0B" w:rsidTr="00D25872">
        <w:trPr>
          <w:gridAfter w:val="1"/>
          <w:wAfter w:w="36" w:type="dxa"/>
          <w:trHeight w:val="402"/>
        </w:trPr>
        <w:tc>
          <w:tcPr>
            <w:tcW w:w="2448" w:type="dxa"/>
            <w:shd w:val="clear" w:color="auto" w:fill="auto"/>
          </w:tcPr>
          <w:p w:rsidR="003303A1" w:rsidRDefault="00350A53" w:rsidP="00D25872">
            <w:pPr>
              <w:jc w:val="center"/>
            </w:pPr>
            <w:r w:rsidRPr="00595C0B">
              <w:t>Наименование</w:t>
            </w:r>
          </w:p>
          <w:p w:rsidR="00350A53" w:rsidRPr="00595C0B" w:rsidRDefault="00350A53" w:rsidP="00D25872">
            <w:pPr>
              <w:jc w:val="center"/>
            </w:pPr>
            <w:r w:rsidRPr="00595C0B">
              <w:t xml:space="preserve"> разделов и тем</w:t>
            </w:r>
          </w:p>
        </w:tc>
        <w:tc>
          <w:tcPr>
            <w:tcW w:w="6255" w:type="dxa"/>
            <w:gridSpan w:val="2"/>
            <w:shd w:val="clear" w:color="auto" w:fill="auto"/>
          </w:tcPr>
          <w:p w:rsidR="00350A53" w:rsidRPr="00595C0B" w:rsidRDefault="00350A53" w:rsidP="00D25872">
            <w:pPr>
              <w:jc w:val="center"/>
            </w:pPr>
            <w:r w:rsidRPr="00595C0B"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1044" w:type="dxa"/>
            <w:shd w:val="clear" w:color="auto" w:fill="auto"/>
          </w:tcPr>
          <w:p w:rsidR="00350A53" w:rsidRPr="00595C0B" w:rsidRDefault="00350A53" w:rsidP="00D25872">
            <w:pPr>
              <w:jc w:val="center"/>
            </w:pPr>
            <w:r w:rsidRPr="00595C0B">
              <w:t xml:space="preserve">Объём </w:t>
            </w:r>
          </w:p>
          <w:p w:rsidR="00350A53" w:rsidRPr="00595C0B" w:rsidRDefault="00350A53" w:rsidP="00D25872">
            <w:pPr>
              <w:jc w:val="center"/>
            </w:pPr>
            <w:r w:rsidRPr="00595C0B">
              <w:t>часов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350A53" w:rsidRPr="00595C0B" w:rsidRDefault="00350A53" w:rsidP="00D25872">
            <w:pPr>
              <w:jc w:val="center"/>
            </w:pPr>
            <w:r w:rsidRPr="00595C0B">
              <w:t>Уровень освоения</w:t>
            </w:r>
          </w:p>
        </w:tc>
      </w:tr>
      <w:tr w:rsidR="00350A53" w:rsidRPr="005B4120" w:rsidTr="00D25872">
        <w:trPr>
          <w:gridAfter w:val="1"/>
          <w:wAfter w:w="36" w:type="dxa"/>
        </w:trPr>
        <w:tc>
          <w:tcPr>
            <w:tcW w:w="8703" w:type="dxa"/>
            <w:gridSpan w:val="3"/>
            <w:shd w:val="clear" w:color="auto" w:fill="auto"/>
          </w:tcPr>
          <w:p w:rsidR="00F354A9" w:rsidRPr="005B4120" w:rsidRDefault="00350A53" w:rsidP="00511B7A">
            <w:r w:rsidRPr="00E8765A">
              <w:rPr>
                <w:b/>
              </w:rPr>
              <w:t xml:space="preserve">Раздел 1. </w:t>
            </w:r>
            <w:r>
              <w:rPr>
                <w:b/>
                <w:bCs/>
              </w:rPr>
              <w:t>Теория страхования</w:t>
            </w:r>
          </w:p>
        </w:tc>
        <w:tc>
          <w:tcPr>
            <w:tcW w:w="1044" w:type="dxa"/>
            <w:shd w:val="clear" w:color="auto" w:fill="auto"/>
          </w:tcPr>
          <w:p w:rsidR="00350A53" w:rsidRPr="00E8765A" w:rsidRDefault="00A003CE" w:rsidP="00511B7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350A53" w:rsidRPr="005B4120" w:rsidRDefault="00350A53" w:rsidP="00D25872"/>
        </w:tc>
      </w:tr>
      <w:tr w:rsidR="00627D28" w:rsidRPr="005B4120" w:rsidTr="00511B7A">
        <w:trPr>
          <w:gridAfter w:val="1"/>
          <w:wAfter w:w="36" w:type="dxa"/>
          <w:trHeight w:val="431"/>
        </w:trPr>
        <w:tc>
          <w:tcPr>
            <w:tcW w:w="2448" w:type="dxa"/>
            <w:vMerge w:val="restart"/>
            <w:shd w:val="clear" w:color="auto" w:fill="auto"/>
          </w:tcPr>
          <w:p w:rsidR="00627D28" w:rsidRPr="00E8765A" w:rsidRDefault="00627D28" w:rsidP="00D25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E8765A">
              <w:rPr>
                <w:bCs/>
              </w:rPr>
              <w:t xml:space="preserve">Тема 1.1. </w:t>
            </w:r>
            <w:r w:rsidRPr="001F3957">
              <w:rPr>
                <w:bCs/>
              </w:rPr>
              <w:t xml:space="preserve">Экономическая природа и </w:t>
            </w:r>
            <w:r w:rsidRPr="001F3957">
              <w:t xml:space="preserve">функции страховой </w:t>
            </w:r>
            <w:r w:rsidRPr="001F3957">
              <w:rPr>
                <w:bCs/>
              </w:rPr>
              <w:t>защиты</w:t>
            </w:r>
          </w:p>
          <w:p w:rsidR="00627D28" w:rsidRPr="005B4120" w:rsidRDefault="00627D28" w:rsidP="00D25872">
            <w:pPr>
              <w:jc w:val="both"/>
            </w:pPr>
          </w:p>
          <w:p w:rsidR="00627D28" w:rsidRPr="005B4120" w:rsidRDefault="00627D28" w:rsidP="00D25872">
            <w:pPr>
              <w:jc w:val="both"/>
            </w:pPr>
          </w:p>
        </w:tc>
        <w:tc>
          <w:tcPr>
            <w:tcW w:w="495" w:type="dxa"/>
            <w:shd w:val="clear" w:color="auto" w:fill="auto"/>
          </w:tcPr>
          <w:p w:rsidR="00627D28" w:rsidRPr="00E8765A" w:rsidRDefault="00627D28" w:rsidP="00D25872">
            <w:pPr>
              <w:jc w:val="center"/>
              <w:rPr>
                <w:bCs/>
              </w:rPr>
            </w:pPr>
            <w:r w:rsidRPr="00E8765A">
              <w:rPr>
                <w:bCs/>
              </w:rPr>
              <w:t>1</w:t>
            </w:r>
          </w:p>
        </w:tc>
        <w:tc>
          <w:tcPr>
            <w:tcW w:w="5760" w:type="dxa"/>
            <w:shd w:val="clear" w:color="auto" w:fill="auto"/>
          </w:tcPr>
          <w:p w:rsidR="00627D28" w:rsidRPr="0077518A" w:rsidRDefault="00627D28" w:rsidP="00511B7A">
            <w:pPr>
              <w:numPr>
                <w:ilvl w:val="0"/>
                <w:numId w:val="3"/>
              </w:numPr>
              <w:tabs>
                <w:tab w:val="clear" w:pos="720"/>
                <w:tab w:val="num" w:pos="176"/>
              </w:tabs>
              <w:ind w:left="176" w:hanging="176"/>
              <w:jc w:val="both"/>
            </w:pPr>
            <w:r w:rsidRPr="0077518A">
              <w:rPr>
                <w:color w:val="000000"/>
              </w:rPr>
              <w:t xml:space="preserve">социально-экономическая сущность страхования; </w:t>
            </w:r>
          </w:p>
          <w:p w:rsidR="00627D28" w:rsidRPr="0077518A" w:rsidRDefault="00627D28" w:rsidP="00511B7A">
            <w:pPr>
              <w:numPr>
                <w:ilvl w:val="0"/>
                <w:numId w:val="3"/>
              </w:numPr>
              <w:tabs>
                <w:tab w:val="clear" w:pos="720"/>
                <w:tab w:val="num" w:pos="176"/>
              </w:tabs>
              <w:ind w:left="176" w:hanging="176"/>
              <w:jc w:val="both"/>
            </w:pPr>
            <w:r w:rsidRPr="0077518A">
              <w:rPr>
                <w:color w:val="000000"/>
              </w:rPr>
              <w:t>формы страхования</w:t>
            </w:r>
          </w:p>
          <w:p w:rsidR="00627D28" w:rsidRPr="0077518A" w:rsidRDefault="00627D28" w:rsidP="00511B7A">
            <w:pPr>
              <w:numPr>
                <w:ilvl w:val="0"/>
                <w:numId w:val="3"/>
              </w:numPr>
              <w:tabs>
                <w:tab w:val="clear" w:pos="720"/>
                <w:tab w:val="num" w:pos="176"/>
              </w:tabs>
              <w:ind w:left="176" w:hanging="176"/>
              <w:jc w:val="both"/>
            </w:pPr>
            <w:r w:rsidRPr="0077518A">
              <w:rPr>
                <w:color w:val="000000"/>
              </w:rPr>
              <w:t>общие принципы страхования</w:t>
            </w:r>
          </w:p>
          <w:p w:rsidR="00627D28" w:rsidRPr="005B4120" w:rsidRDefault="00627D28" w:rsidP="00511B7A">
            <w:pPr>
              <w:numPr>
                <w:ilvl w:val="0"/>
                <w:numId w:val="3"/>
              </w:numPr>
              <w:tabs>
                <w:tab w:val="clear" w:pos="720"/>
                <w:tab w:val="num" w:pos="176"/>
              </w:tabs>
              <w:ind w:left="176" w:hanging="176"/>
              <w:jc w:val="both"/>
            </w:pPr>
            <w:r w:rsidRPr="0077518A">
              <w:rPr>
                <w:color w:val="000000"/>
              </w:rPr>
              <w:t>функции страхования</w:t>
            </w:r>
          </w:p>
        </w:tc>
        <w:tc>
          <w:tcPr>
            <w:tcW w:w="1044" w:type="dxa"/>
            <w:shd w:val="clear" w:color="auto" w:fill="auto"/>
          </w:tcPr>
          <w:p w:rsidR="00627D28" w:rsidRPr="005B4120" w:rsidRDefault="00627D28" w:rsidP="00D25872">
            <w:pPr>
              <w:jc w:val="center"/>
            </w:pPr>
            <w:r w:rsidRPr="005B4120">
              <w:t>2</w:t>
            </w:r>
          </w:p>
          <w:p w:rsidR="00627D28" w:rsidRPr="005B4120" w:rsidRDefault="00627D28" w:rsidP="00D25872">
            <w:pPr>
              <w:jc w:val="center"/>
            </w:pPr>
          </w:p>
          <w:p w:rsidR="00627D28" w:rsidRDefault="00627D28" w:rsidP="00D25872">
            <w:pPr>
              <w:jc w:val="center"/>
            </w:pPr>
          </w:p>
          <w:p w:rsidR="00627D28" w:rsidRPr="005B4120" w:rsidRDefault="00627D28" w:rsidP="00D25872">
            <w:pPr>
              <w:jc w:val="center"/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627D28" w:rsidRPr="005B4120" w:rsidRDefault="00627D28" w:rsidP="00D25872">
            <w:pPr>
              <w:jc w:val="center"/>
            </w:pPr>
            <w:r w:rsidRPr="005B4120">
              <w:t>2</w:t>
            </w:r>
          </w:p>
        </w:tc>
      </w:tr>
      <w:tr w:rsidR="00627D28" w:rsidRPr="005B4120" w:rsidTr="00D25872">
        <w:trPr>
          <w:gridAfter w:val="1"/>
          <w:wAfter w:w="36" w:type="dxa"/>
        </w:trPr>
        <w:tc>
          <w:tcPr>
            <w:tcW w:w="2448" w:type="dxa"/>
            <w:vMerge/>
            <w:shd w:val="clear" w:color="auto" w:fill="auto"/>
          </w:tcPr>
          <w:p w:rsidR="00627D28" w:rsidRPr="00E8765A" w:rsidRDefault="00627D28" w:rsidP="00D25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495" w:type="dxa"/>
            <w:shd w:val="clear" w:color="auto" w:fill="auto"/>
          </w:tcPr>
          <w:p w:rsidR="00627D28" w:rsidRPr="00E8765A" w:rsidRDefault="00627D28" w:rsidP="00D25872">
            <w:pPr>
              <w:jc w:val="center"/>
              <w:rPr>
                <w:bCs/>
              </w:rPr>
            </w:pPr>
          </w:p>
        </w:tc>
        <w:tc>
          <w:tcPr>
            <w:tcW w:w="5760" w:type="dxa"/>
            <w:shd w:val="clear" w:color="auto" w:fill="auto"/>
          </w:tcPr>
          <w:p w:rsidR="00627D28" w:rsidRDefault="00627D28" w:rsidP="00865D38">
            <w:pPr>
              <w:rPr>
                <w:bCs/>
              </w:rPr>
            </w:pPr>
            <w:r w:rsidRPr="00E8765A">
              <w:rPr>
                <w:bCs/>
              </w:rPr>
              <w:t xml:space="preserve">Самостоятельная </w:t>
            </w:r>
            <w:r>
              <w:rPr>
                <w:bCs/>
              </w:rPr>
              <w:t xml:space="preserve">внеаудиторная </w:t>
            </w:r>
            <w:r w:rsidRPr="00E8765A">
              <w:rPr>
                <w:bCs/>
              </w:rPr>
              <w:t xml:space="preserve">работа </w:t>
            </w:r>
            <w:r w:rsidR="00865D38">
              <w:rPr>
                <w:bCs/>
              </w:rPr>
              <w:t>1</w:t>
            </w:r>
          </w:p>
          <w:p w:rsidR="00F354A9" w:rsidRDefault="00865D38" w:rsidP="00865D38">
            <w:pPr>
              <w:jc w:val="both"/>
              <w:rPr>
                <w:color w:val="000000"/>
                <w:spacing w:val="-4"/>
              </w:rPr>
            </w:pPr>
            <w:r w:rsidRPr="003A0172">
              <w:rPr>
                <w:bCs/>
              </w:rPr>
              <w:t>Роль</w:t>
            </w:r>
            <w:r w:rsidRPr="003A0172">
              <w:rPr>
                <w:color w:val="000000"/>
                <w:spacing w:val="-4"/>
              </w:rPr>
              <w:t xml:space="preserve"> страхования в рыночной экономике</w:t>
            </w:r>
          </w:p>
          <w:p w:rsidR="003303A1" w:rsidRPr="005B4120" w:rsidRDefault="003303A1" w:rsidP="00865D38">
            <w:pPr>
              <w:jc w:val="both"/>
            </w:pPr>
          </w:p>
        </w:tc>
        <w:tc>
          <w:tcPr>
            <w:tcW w:w="1044" w:type="dxa"/>
            <w:shd w:val="clear" w:color="auto" w:fill="auto"/>
          </w:tcPr>
          <w:p w:rsidR="00627D28" w:rsidRPr="005B4120" w:rsidRDefault="00627D28" w:rsidP="00865D38">
            <w:pPr>
              <w:jc w:val="center"/>
            </w:pPr>
            <w:r w:rsidRPr="005B4120">
              <w:t>2</w:t>
            </w:r>
          </w:p>
          <w:p w:rsidR="00627D28" w:rsidRPr="005B4120" w:rsidRDefault="00627D28" w:rsidP="00865D38">
            <w:pPr>
              <w:jc w:val="center"/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627D28" w:rsidRPr="005B4120" w:rsidRDefault="00627D28" w:rsidP="00865D38">
            <w:pPr>
              <w:jc w:val="center"/>
            </w:pPr>
            <w:r w:rsidRPr="005B4120">
              <w:t>3</w:t>
            </w:r>
          </w:p>
        </w:tc>
      </w:tr>
      <w:tr w:rsidR="00627D28" w:rsidRPr="005B4120" w:rsidTr="00D25872">
        <w:trPr>
          <w:gridAfter w:val="1"/>
          <w:wAfter w:w="36" w:type="dxa"/>
        </w:trPr>
        <w:tc>
          <w:tcPr>
            <w:tcW w:w="2448" w:type="dxa"/>
            <w:vMerge w:val="restart"/>
            <w:shd w:val="clear" w:color="auto" w:fill="auto"/>
          </w:tcPr>
          <w:p w:rsidR="00627D28" w:rsidRPr="005B4120" w:rsidRDefault="00627D28" w:rsidP="00865D38">
            <w:pPr>
              <w:jc w:val="both"/>
            </w:pPr>
            <w:r>
              <w:t>Т</w:t>
            </w:r>
            <w:r w:rsidRPr="005B4120">
              <w:t>ема 1.2</w:t>
            </w:r>
            <w:r>
              <w:t xml:space="preserve"> </w:t>
            </w:r>
            <w:r w:rsidR="00865D38" w:rsidRPr="001F3957">
              <w:rPr>
                <w:bCs/>
              </w:rPr>
              <w:t xml:space="preserve">Терминология и </w:t>
            </w:r>
            <w:r w:rsidR="00865D38">
              <w:rPr>
                <w:bCs/>
              </w:rPr>
              <w:t>н</w:t>
            </w:r>
            <w:r w:rsidRPr="00E80C17">
              <w:rPr>
                <w:bCs/>
              </w:rPr>
              <w:t>ормативно- правовая база</w:t>
            </w:r>
            <w:r>
              <w:rPr>
                <w:bCs/>
              </w:rPr>
              <w:t xml:space="preserve"> страховой деятельности</w:t>
            </w:r>
          </w:p>
        </w:tc>
        <w:tc>
          <w:tcPr>
            <w:tcW w:w="495" w:type="dxa"/>
            <w:shd w:val="clear" w:color="auto" w:fill="auto"/>
          </w:tcPr>
          <w:p w:rsidR="00627D28" w:rsidRPr="00E8765A" w:rsidRDefault="00627D28" w:rsidP="0098212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760" w:type="dxa"/>
            <w:shd w:val="clear" w:color="auto" w:fill="auto"/>
          </w:tcPr>
          <w:p w:rsidR="00865D38" w:rsidRDefault="00865D38" w:rsidP="00511B7A">
            <w:pPr>
              <w:numPr>
                <w:ilvl w:val="0"/>
                <w:numId w:val="4"/>
              </w:numPr>
              <w:tabs>
                <w:tab w:val="clear" w:pos="720"/>
                <w:tab w:val="num" w:pos="318"/>
                <w:tab w:val="left" w:pos="1872"/>
              </w:tabs>
              <w:ind w:hanging="720"/>
            </w:pPr>
            <w:r>
              <w:t>основные термины страхования</w:t>
            </w:r>
          </w:p>
          <w:p w:rsidR="00627D28" w:rsidRPr="0077518A" w:rsidRDefault="00627D28" w:rsidP="00511B7A">
            <w:pPr>
              <w:numPr>
                <w:ilvl w:val="0"/>
                <w:numId w:val="4"/>
              </w:numPr>
              <w:tabs>
                <w:tab w:val="clear" w:pos="720"/>
                <w:tab w:val="num" w:pos="318"/>
              </w:tabs>
              <w:ind w:hanging="720"/>
              <w:jc w:val="both"/>
            </w:pPr>
            <w:r w:rsidRPr="0077518A">
              <w:rPr>
                <w:color w:val="000000"/>
              </w:rPr>
              <w:t>страховые правоотношения (понятие)</w:t>
            </w:r>
          </w:p>
          <w:p w:rsidR="00627D28" w:rsidRPr="0077518A" w:rsidRDefault="00627D28" w:rsidP="00511B7A">
            <w:pPr>
              <w:numPr>
                <w:ilvl w:val="0"/>
                <w:numId w:val="4"/>
              </w:numPr>
              <w:tabs>
                <w:tab w:val="clear" w:pos="720"/>
                <w:tab w:val="num" w:pos="318"/>
              </w:tabs>
              <w:ind w:hanging="720"/>
              <w:jc w:val="both"/>
            </w:pPr>
            <w:r w:rsidRPr="0077518A">
              <w:rPr>
                <w:color w:val="000000"/>
              </w:rPr>
              <w:t>структура предмета страхового права</w:t>
            </w:r>
          </w:p>
          <w:p w:rsidR="00627D28" w:rsidRPr="005B4120" w:rsidRDefault="00627D28" w:rsidP="00511B7A">
            <w:pPr>
              <w:numPr>
                <w:ilvl w:val="0"/>
                <w:numId w:val="4"/>
              </w:numPr>
              <w:tabs>
                <w:tab w:val="clear" w:pos="720"/>
                <w:tab w:val="num" w:pos="318"/>
              </w:tabs>
              <w:ind w:hanging="720"/>
              <w:jc w:val="both"/>
            </w:pPr>
            <w:r w:rsidRPr="0077518A">
              <w:rPr>
                <w:color w:val="000000"/>
              </w:rPr>
              <w:t>нормативно- правовая база страхового права</w:t>
            </w:r>
          </w:p>
        </w:tc>
        <w:tc>
          <w:tcPr>
            <w:tcW w:w="1044" w:type="dxa"/>
            <w:shd w:val="clear" w:color="auto" w:fill="auto"/>
          </w:tcPr>
          <w:p w:rsidR="00627D28" w:rsidRPr="005B4120" w:rsidRDefault="00627D28" w:rsidP="00D25872">
            <w:pPr>
              <w:jc w:val="center"/>
            </w:pPr>
            <w:r w:rsidRPr="005B4120">
              <w:t>2</w:t>
            </w:r>
          </w:p>
          <w:p w:rsidR="00627D28" w:rsidRPr="005B4120" w:rsidRDefault="00627D28" w:rsidP="00D25872">
            <w:pPr>
              <w:jc w:val="center"/>
            </w:pPr>
          </w:p>
          <w:p w:rsidR="00627D28" w:rsidRPr="005B4120" w:rsidRDefault="00627D28" w:rsidP="00D25872">
            <w:pPr>
              <w:jc w:val="center"/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627D28" w:rsidRPr="005B4120" w:rsidRDefault="00627D28" w:rsidP="00D25872">
            <w:pPr>
              <w:jc w:val="center"/>
            </w:pPr>
            <w:r w:rsidRPr="005B4120">
              <w:t>2</w:t>
            </w:r>
          </w:p>
        </w:tc>
      </w:tr>
      <w:tr w:rsidR="00627D28" w:rsidRPr="005B4120" w:rsidTr="00511B7A">
        <w:trPr>
          <w:gridAfter w:val="1"/>
          <w:wAfter w:w="36" w:type="dxa"/>
          <w:trHeight w:val="70"/>
        </w:trPr>
        <w:tc>
          <w:tcPr>
            <w:tcW w:w="2448" w:type="dxa"/>
            <w:vMerge/>
            <w:shd w:val="clear" w:color="auto" w:fill="auto"/>
          </w:tcPr>
          <w:p w:rsidR="00627D28" w:rsidRPr="005B4120" w:rsidRDefault="00627D28" w:rsidP="00D25872">
            <w:pPr>
              <w:jc w:val="both"/>
            </w:pPr>
          </w:p>
        </w:tc>
        <w:tc>
          <w:tcPr>
            <w:tcW w:w="495" w:type="dxa"/>
            <w:shd w:val="clear" w:color="auto" w:fill="auto"/>
          </w:tcPr>
          <w:p w:rsidR="00627D28" w:rsidRPr="00E8765A" w:rsidRDefault="00627D28" w:rsidP="0098212A">
            <w:pPr>
              <w:jc w:val="center"/>
              <w:rPr>
                <w:bCs/>
              </w:rPr>
            </w:pPr>
          </w:p>
        </w:tc>
        <w:tc>
          <w:tcPr>
            <w:tcW w:w="5760" w:type="dxa"/>
            <w:shd w:val="clear" w:color="auto" w:fill="auto"/>
          </w:tcPr>
          <w:p w:rsidR="00511B7A" w:rsidRDefault="00627D28" w:rsidP="00511B7A">
            <w:pPr>
              <w:widowControl w:val="0"/>
              <w:ind w:left="40"/>
              <w:jc w:val="both"/>
              <w:rPr>
                <w:bCs/>
              </w:rPr>
            </w:pPr>
            <w:bookmarkStart w:id="5" w:name="OLE_LINK1"/>
            <w:r w:rsidRPr="00E8765A">
              <w:rPr>
                <w:bCs/>
              </w:rPr>
              <w:t>Самостоятельная</w:t>
            </w:r>
            <w:r>
              <w:rPr>
                <w:bCs/>
              </w:rPr>
              <w:t xml:space="preserve"> внеаудиторная</w:t>
            </w:r>
            <w:r w:rsidRPr="00E8765A">
              <w:rPr>
                <w:bCs/>
              </w:rPr>
              <w:t xml:space="preserve"> работа </w:t>
            </w:r>
            <w:r w:rsidR="00511B7A" w:rsidRPr="003A0172">
              <w:rPr>
                <w:bCs/>
                <w:spacing w:val="40"/>
              </w:rPr>
              <w:t>2</w:t>
            </w:r>
            <w:r w:rsidR="00511B7A" w:rsidRPr="003A0172">
              <w:rPr>
                <w:bCs/>
              </w:rPr>
              <w:t xml:space="preserve"> </w:t>
            </w:r>
          </w:p>
          <w:p w:rsidR="00F354A9" w:rsidRDefault="00511B7A" w:rsidP="00511B7A">
            <w:pPr>
              <w:widowControl w:val="0"/>
              <w:ind w:left="40"/>
              <w:jc w:val="both"/>
              <w:rPr>
                <w:bCs/>
              </w:rPr>
            </w:pPr>
            <w:r w:rsidRPr="003A0172">
              <w:rPr>
                <w:bCs/>
              </w:rPr>
              <w:t>Нормативно- правовая база страховой деятельности</w:t>
            </w:r>
            <w:bookmarkEnd w:id="5"/>
          </w:p>
          <w:p w:rsidR="003303A1" w:rsidRPr="00923AC8" w:rsidRDefault="003303A1" w:rsidP="00511B7A">
            <w:pPr>
              <w:widowControl w:val="0"/>
              <w:ind w:left="40"/>
              <w:jc w:val="both"/>
            </w:pPr>
          </w:p>
        </w:tc>
        <w:tc>
          <w:tcPr>
            <w:tcW w:w="1044" w:type="dxa"/>
            <w:shd w:val="clear" w:color="auto" w:fill="auto"/>
          </w:tcPr>
          <w:p w:rsidR="00627D28" w:rsidRPr="005B4120" w:rsidRDefault="00A003CE" w:rsidP="00511B7A">
            <w:pPr>
              <w:jc w:val="center"/>
            </w:pPr>
            <w:r>
              <w:t>4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27D28" w:rsidRPr="005B4120" w:rsidRDefault="00627D28" w:rsidP="00D25872">
            <w:pPr>
              <w:jc w:val="center"/>
            </w:pPr>
            <w:r w:rsidRPr="005B4120">
              <w:t>3</w:t>
            </w:r>
          </w:p>
        </w:tc>
      </w:tr>
      <w:tr w:rsidR="00627D28" w:rsidRPr="005B4120" w:rsidTr="00D25872">
        <w:trPr>
          <w:gridAfter w:val="1"/>
          <w:wAfter w:w="36" w:type="dxa"/>
        </w:trPr>
        <w:tc>
          <w:tcPr>
            <w:tcW w:w="2448" w:type="dxa"/>
            <w:shd w:val="clear" w:color="auto" w:fill="auto"/>
          </w:tcPr>
          <w:p w:rsidR="003303A1" w:rsidRDefault="00627D28" w:rsidP="00D25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Проверочная </w:t>
            </w:r>
          </w:p>
          <w:p w:rsidR="00627D28" w:rsidRDefault="00627D28" w:rsidP="00D25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работа №1</w:t>
            </w:r>
          </w:p>
          <w:p w:rsidR="003303A1" w:rsidRPr="005B4120" w:rsidRDefault="003303A1" w:rsidP="00D25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95" w:type="dxa"/>
            <w:shd w:val="clear" w:color="auto" w:fill="auto"/>
          </w:tcPr>
          <w:p w:rsidR="00627D28" w:rsidRPr="00E8765A" w:rsidRDefault="00511B7A" w:rsidP="0098212A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760" w:type="dxa"/>
            <w:shd w:val="clear" w:color="auto" w:fill="auto"/>
          </w:tcPr>
          <w:p w:rsidR="00627D28" w:rsidRDefault="00627D28" w:rsidP="00D25872">
            <w:pPr>
              <w:tabs>
                <w:tab w:val="left" w:pos="1872"/>
              </w:tabs>
            </w:pPr>
            <w:r>
              <w:t>Теория страхования</w:t>
            </w:r>
          </w:p>
        </w:tc>
        <w:tc>
          <w:tcPr>
            <w:tcW w:w="1044" w:type="dxa"/>
            <w:shd w:val="clear" w:color="auto" w:fill="auto"/>
          </w:tcPr>
          <w:p w:rsidR="00627D28" w:rsidRDefault="00627D28" w:rsidP="00D25872">
            <w:pPr>
              <w:jc w:val="center"/>
            </w:pPr>
            <w:r>
              <w:t>2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27D28" w:rsidRDefault="00627D28" w:rsidP="00D25872">
            <w:pPr>
              <w:jc w:val="center"/>
            </w:pPr>
            <w:r>
              <w:t>3</w:t>
            </w:r>
          </w:p>
        </w:tc>
      </w:tr>
      <w:tr w:rsidR="00627D28" w:rsidRPr="005B4120" w:rsidTr="00D25872">
        <w:trPr>
          <w:gridAfter w:val="1"/>
          <w:wAfter w:w="36" w:type="dxa"/>
        </w:trPr>
        <w:tc>
          <w:tcPr>
            <w:tcW w:w="8703" w:type="dxa"/>
            <w:gridSpan w:val="3"/>
            <w:shd w:val="clear" w:color="auto" w:fill="auto"/>
          </w:tcPr>
          <w:p w:rsidR="00F354A9" w:rsidRDefault="00627D28" w:rsidP="00511B7A">
            <w:pPr>
              <w:tabs>
                <w:tab w:val="left" w:pos="1872"/>
              </w:tabs>
            </w:pPr>
            <w:r>
              <w:rPr>
                <w:b/>
              </w:rPr>
              <w:t>Раздел 2</w:t>
            </w:r>
            <w:r w:rsidRPr="00E8765A">
              <w:rPr>
                <w:b/>
              </w:rPr>
              <w:t xml:space="preserve">. </w:t>
            </w:r>
            <w:r>
              <w:rPr>
                <w:b/>
              </w:rPr>
              <w:t>Методология страхования</w:t>
            </w:r>
          </w:p>
        </w:tc>
        <w:tc>
          <w:tcPr>
            <w:tcW w:w="1044" w:type="dxa"/>
            <w:shd w:val="clear" w:color="auto" w:fill="auto"/>
          </w:tcPr>
          <w:p w:rsidR="00627D28" w:rsidRPr="007D1C67" w:rsidRDefault="00627D28" w:rsidP="00D2587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27D28" w:rsidRDefault="00627D28" w:rsidP="00D25872">
            <w:pPr>
              <w:jc w:val="center"/>
            </w:pPr>
          </w:p>
        </w:tc>
      </w:tr>
      <w:tr w:rsidR="00627D28" w:rsidRPr="005B4120" w:rsidTr="00D25872">
        <w:trPr>
          <w:gridAfter w:val="1"/>
          <w:wAfter w:w="36" w:type="dxa"/>
        </w:trPr>
        <w:tc>
          <w:tcPr>
            <w:tcW w:w="2448" w:type="dxa"/>
            <w:vMerge w:val="restart"/>
            <w:shd w:val="clear" w:color="auto" w:fill="auto"/>
          </w:tcPr>
          <w:p w:rsidR="00627D28" w:rsidRPr="005B4120" w:rsidRDefault="00627D28" w:rsidP="00D25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Тема 2</w:t>
            </w:r>
            <w:r w:rsidRPr="00E8765A">
              <w:rPr>
                <w:bCs/>
              </w:rPr>
              <w:t>.</w:t>
            </w:r>
            <w:r>
              <w:rPr>
                <w:bCs/>
              </w:rPr>
              <w:t xml:space="preserve">1 </w:t>
            </w:r>
            <w:r w:rsidRPr="001F3957">
              <w:rPr>
                <w:bCs/>
              </w:rPr>
              <w:t xml:space="preserve">Методология проведения актуарных расчетов </w:t>
            </w:r>
          </w:p>
        </w:tc>
        <w:tc>
          <w:tcPr>
            <w:tcW w:w="495" w:type="dxa"/>
            <w:shd w:val="clear" w:color="auto" w:fill="auto"/>
          </w:tcPr>
          <w:p w:rsidR="00627D28" w:rsidRPr="00E8765A" w:rsidRDefault="00511B7A" w:rsidP="0098212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760" w:type="dxa"/>
            <w:shd w:val="clear" w:color="auto" w:fill="auto"/>
          </w:tcPr>
          <w:p w:rsidR="00627D28" w:rsidRPr="001F3957" w:rsidRDefault="00627D28" w:rsidP="00511B7A">
            <w:pPr>
              <w:pStyle w:val="a7"/>
              <w:numPr>
                <w:ilvl w:val="0"/>
                <w:numId w:val="6"/>
              </w:numPr>
              <w:tabs>
                <w:tab w:val="clear" w:pos="720"/>
                <w:tab w:val="num" w:pos="318"/>
              </w:tabs>
              <w:spacing w:before="0" w:beforeAutospacing="0" w:after="0" w:afterAutospacing="0"/>
              <w:ind w:left="318" w:hanging="318"/>
              <w:jc w:val="both"/>
            </w:pPr>
            <w:r>
              <w:t>м</w:t>
            </w:r>
            <w:r w:rsidRPr="001F3957">
              <w:t xml:space="preserve">етодологические основы расчета страховых тарифов. </w:t>
            </w:r>
          </w:p>
          <w:p w:rsidR="00627D28" w:rsidRPr="001F3957" w:rsidRDefault="00627D28" w:rsidP="00511B7A">
            <w:pPr>
              <w:pStyle w:val="a7"/>
              <w:numPr>
                <w:ilvl w:val="0"/>
                <w:numId w:val="6"/>
              </w:numPr>
              <w:tabs>
                <w:tab w:val="clear" w:pos="720"/>
                <w:tab w:val="num" w:pos="318"/>
              </w:tabs>
              <w:spacing w:before="0" w:beforeAutospacing="0" w:after="0" w:afterAutospacing="0"/>
              <w:ind w:left="318" w:hanging="318"/>
              <w:jc w:val="both"/>
            </w:pPr>
            <w:r>
              <w:t>с</w:t>
            </w:r>
            <w:r w:rsidRPr="001F3957">
              <w:t xml:space="preserve">остав и структура тарифной ставки. </w:t>
            </w:r>
          </w:p>
          <w:p w:rsidR="00627D28" w:rsidRDefault="00627D28" w:rsidP="00511B7A">
            <w:pPr>
              <w:pStyle w:val="a7"/>
              <w:numPr>
                <w:ilvl w:val="0"/>
                <w:numId w:val="6"/>
              </w:numPr>
              <w:tabs>
                <w:tab w:val="clear" w:pos="720"/>
                <w:tab w:val="num" w:pos="318"/>
              </w:tabs>
              <w:spacing w:before="0" w:beforeAutospacing="0" w:after="0" w:afterAutospacing="0"/>
              <w:ind w:left="318" w:hanging="318"/>
              <w:jc w:val="both"/>
            </w:pPr>
            <w:r>
              <w:t>р</w:t>
            </w:r>
            <w:r w:rsidRPr="001F3957">
              <w:t>ас</w:t>
            </w:r>
            <w:r>
              <w:t>чет нетто- и брутто- ставок по о</w:t>
            </w:r>
            <w:r w:rsidRPr="001F3957">
              <w:t>траслям стра</w:t>
            </w:r>
            <w:r>
              <w:t>хования.</w:t>
            </w:r>
          </w:p>
        </w:tc>
        <w:tc>
          <w:tcPr>
            <w:tcW w:w="1044" w:type="dxa"/>
            <w:shd w:val="clear" w:color="auto" w:fill="auto"/>
          </w:tcPr>
          <w:p w:rsidR="00627D28" w:rsidRDefault="00627D28" w:rsidP="00D25872">
            <w:pPr>
              <w:jc w:val="center"/>
            </w:pPr>
            <w:r>
              <w:t>2</w:t>
            </w:r>
          </w:p>
          <w:p w:rsidR="00627D28" w:rsidRDefault="00627D28" w:rsidP="00D25872">
            <w:pPr>
              <w:jc w:val="center"/>
            </w:pPr>
          </w:p>
          <w:p w:rsidR="00627D28" w:rsidRPr="005B4120" w:rsidRDefault="00627D28" w:rsidP="00D25872">
            <w:pPr>
              <w:jc w:val="center"/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627D28" w:rsidRPr="005B4120" w:rsidRDefault="00627D28" w:rsidP="00D25872">
            <w:pPr>
              <w:jc w:val="center"/>
            </w:pPr>
            <w:r>
              <w:t>2</w:t>
            </w:r>
          </w:p>
        </w:tc>
      </w:tr>
      <w:tr w:rsidR="00627D28" w:rsidRPr="005B4120" w:rsidTr="00D25872">
        <w:trPr>
          <w:gridAfter w:val="1"/>
          <w:wAfter w:w="36" w:type="dxa"/>
        </w:trPr>
        <w:tc>
          <w:tcPr>
            <w:tcW w:w="2448" w:type="dxa"/>
            <w:vMerge/>
            <w:shd w:val="clear" w:color="auto" w:fill="auto"/>
          </w:tcPr>
          <w:p w:rsidR="00627D28" w:rsidRDefault="00627D28" w:rsidP="00D25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6255" w:type="dxa"/>
            <w:gridSpan w:val="2"/>
            <w:shd w:val="clear" w:color="auto" w:fill="auto"/>
          </w:tcPr>
          <w:p w:rsidR="00627D28" w:rsidRDefault="00627D28" w:rsidP="00D25872">
            <w:pPr>
              <w:pStyle w:val="a7"/>
              <w:spacing w:before="0" w:beforeAutospacing="0" w:after="0" w:afterAutospacing="0"/>
              <w:jc w:val="both"/>
            </w:pPr>
            <w:r>
              <w:t>Практические занятия</w:t>
            </w:r>
          </w:p>
        </w:tc>
        <w:tc>
          <w:tcPr>
            <w:tcW w:w="1044" w:type="dxa"/>
            <w:shd w:val="clear" w:color="auto" w:fill="auto"/>
          </w:tcPr>
          <w:p w:rsidR="00627D28" w:rsidRDefault="00627D28" w:rsidP="00D25872">
            <w:pPr>
              <w:jc w:val="center"/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627D28" w:rsidRDefault="00627D28" w:rsidP="00D25872">
            <w:pPr>
              <w:jc w:val="center"/>
            </w:pPr>
          </w:p>
        </w:tc>
      </w:tr>
      <w:tr w:rsidR="00627D28" w:rsidRPr="005B4120" w:rsidTr="00D25872">
        <w:trPr>
          <w:gridAfter w:val="1"/>
          <w:wAfter w:w="36" w:type="dxa"/>
        </w:trPr>
        <w:tc>
          <w:tcPr>
            <w:tcW w:w="2448" w:type="dxa"/>
            <w:vMerge/>
            <w:shd w:val="clear" w:color="auto" w:fill="auto"/>
          </w:tcPr>
          <w:p w:rsidR="00627D28" w:rsidRDefault="00627D28" w:rsidP="00D25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495" w:type="dxa"/>
            <w:shd w:val="clear" w:color="auto" w:fill="auto"/>
          </w:tcPr>
          <w:p w:rsidR="00627D28" w:rsidRPr="00E8765A" w:rsidRDefault="00511B7A" w:rsidP="0098212A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5760" w:type="dxa"/>
            <w:shd w:val="clear" w:color="auto" w:fill="auto"/>
          </w:tcPr>
          <w:p w:rsidR="00627D28" w:rsidRDefault="00627D28" w:rsidP="00D25872">
            <w:pPr>
              <w:pStyle w:val="a7"/>
              <w:spacing w:before="0" w:beforeAutospacing="0" w:after="0" w:afterAutospacing="0"/>
              <w:jc w:val="both"/>
            </w:pPr>
            <w:r w:rsidRPr="00DF6C8B">
              <w:t xml:space="preserve">Практическая работа № </w:t>
            </w:r>
            <w:r>
              <w:t>1</w:t>
            </w:r>
            <w:r w:rsidRPr="00DF6C8B">
              <w:t>.</w:t>
            </w:r>
            <w:r>
              <w:t xml:space="preserve"> Расчёт размера страхового платежа и страхового возмещения</w:t>
            </w:r>
          </w:p>
          <w:p w:rsidR="00627D28" w:rsidRDefault="00627D28" w:rsidP="00511B7A">
            <w:pPr>
              <w:numPr>
                <w:ilvl w:val="0"/>
                <w:numId w:val="7"/>
              </w:numPr>
              <w:tabs>
                <w:tab w:val="left" w:pos="318"/>
              </w:tabs>
              <w:ind w:left="318" w:hanging="318"/>
              <w:jc w:val="both"/>
            </w:pPr>
            <w:r>
              <w:t>расчёт размера страхового платежа</w:t>
            </w:r>
          </w:p>
          <w:p w:rsidR="00627D28" w:rsidRDefault="00627D28" w:rsidP="00511B7A">
            <w:pPr>
              <w:pStyle w:val="a7"/>
              <w:numPr>
                <w:ilvl w:val="0"/>
                <w:numId w:val="7"/>
              </w:numPr>
              <w:tabs>
                <w:tab w:val="left" w:pos="318"/>
              </w:tabs>
              <w:spacing w:before="0" w:beforeAutospacing="0" w:after="0" w:afterAutospacing="0"/>
              <w:ind w:left="318" w:hanging="318"/>
              <w:jc w:val="both"/>
            </w:pPr>
            <w:r>
              <w:t>расчёт страхового возмещения</w:t>
            </w:r>
          </w:p>
        </w:tc>
        <w:tc>
          <w:tcPr>
            <w:tcW w:w="1044" w:type="dxa"/>
            <w:shd w:val="clear" w:color="auto" w:fill="auto"/>
          </w:tcPr>
          <w:p w:rsidR="00627D28" w:rsidRDefault="00627D28" w:rsidP="00D25872">
            <w:pPr>
              <w:jc w:val="center"/>
            </w:pPr>
            <w:r>
              <w:t>2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27D28" w:rsidRDefault="00627D28" w:rsidP="00D25872">
            <w:pPr>
              <w:jc w:val="center"/>
            </w:pPr>
            <w:r>
              <w:t>3</w:t>
            </w:r>
          </w:p>
        </w:tc>
      </w:tr>
      <w:tr w:rsidR="004B606C" w:rsidRPr="005B4120" w:rsidTr="00D25872">
        <w:trPr>
          <w:gridAfter w:val="1"/>
          <w:wAfter w:w="36" w:type="dxa"/>
        </w:trPr>
        <w:tc>
          <w:tcPr>
            <w:tcW w:w="2448" w:type="dxa"/>
            <w:vMerge w:val="restart"/>
            <w:shd w:val="clear" w:color="auto" w:fill="auto"/>
          </w:tcPr>
          <w:p w:rsidR="004B606C" w:rsidRDefault="004B606C" w:rsidP="00D25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Тема 2</w:t>
            </w:r>
            <w:r w:rsidRPr="00E8765A">
              <w:rPr>
                <w:bCs/>
              </w:rPr>
              <w:t>.</w:t>
            </w:r>
            <w:r>
              <w:rPr>
                <w:bCs/>
              </w:rPr>
              <w:t xml:space="preserve">2 </w:t>
            </w:r>
            <w:r w:rsidRPr="001F3957">
              <w:t xml:space="preserve">Виды </w:t>
            </w:r>
            <w:r w:rsidRPr="001F3957">
              <w:rPr>
                <w:bCs/>
              </w:rPr>
              <w:t xml:space="preserve">и порядок формирования </w:t>
            </w:r>
            <w:r w:rsidRPr="001F3957">
              <w:t xml:space="preserve">страховых </w:t>
            </w:r>
            <w:r w:rsidRPr="001F3957">
              <w:rPr>
                <w:bCs/>
              </w:rPr>
              <w:t>резервов</w:t>
            </w:r>
          </w:p>
        </w:tc>
        <w:tc>
          <w:tcPr>
            <w:tcW w:w="495" w:type="dxa"/>
            <w:shd w:val="clear" w:color="auto" w:fill="auto"/>
          </w:tcPr>
          <w:p w:rsidR="004B606C" w:rsidRDefault="004B606C" w:rsidP="00D25872">
            <w:pPr>
              <w:jc w:val="center"/>
            </w:pPr>
            <w:r>
              <w:t>6</w:t>
            </w:r>
          </w:p>
        </w:tc>
        <w:tc>
          <w:tcPr>
            <w:tcW w:w="5760" w:type="dxa"/>
            <w:shd w:val="clear" w:color="auto" w:fill="auto"/>
          </w:tcPr>
          <w:p w:rsidR="004B606C" w:rsidRPr="001F3957" w:rsidRDefault="004B606C" w:rsidP="00511B7A">
            <w:pPr>
              <w:pStyle w:val="a7"/>
              <w:numPr>
                <w:ilvl w:val="0"/>
                <w:numId w:val="8"/>
              </w:numPr>
              <w:tabs>
                <w:tab w:val="clear" w:pos="720"/>
                <w:tab w:val="num" w:pos="318"/>
              </w:tabs>
              <w:spacing w:before="0" w:beforeAutospacing="0" w:after="0" w:afterAutospacing="0"/>
              <w:ind w:left="318" w:hanging="318"/>
              <w:jc w:val="both"/>
            </w:pPr>
            <w:r>
              <w:t>м</w:t>
            </w:r>
            <w:r w:rsidRPr="001F3957">
              <w:t xml:space="preserve">етоды расчета страховых резервов. </w:t>
            </w:r>
          </w:p>
          <w:p w:rsidR="004B606C" w:rsidRPr="001F3957" w:rsidRDefault="004B606C" w:rsidP="00511B7A">
            <w:pPr>
              <w:pStyle w:val="a7"/>
              <w:numPr>
                <w:ilvl w:val="0"/>
                <w:numId w:val="8"/>
              </w:numPr>
              <w:tabs>
                <w:tab w:val="clear" w:pos="720"/>
                <w:tab w:val="num" w:pos="318"/>
              </w:tabs>
              <w:spacing w:before="0" w:beforeAutospacing="0" w:after="0" w:afterAutospacing="0"/>
              <w:ind w:left="318" w:hanging="318"/>
              <w:jc w:val="both"/>
            </w:pPr>
            <w:r>
              <w:t>о</w:t>
            </w:r>
            <w:r w:rsidRPr="001F3957">
              <w:t xml:space="preserve">сновные виды страховых резервов компаний </w:t>
            </w:r>
            <w:r w:rsidRPr="001F3957">
              <w:rPr>
                <w:bCs/>
              </w:rPr>
              <w:t xml:space="preserve">и </w:t>
            </w:r>
            <w:r w:rsidRPr="001F3957">
              <w:t xml:space="preserve">критерии их достаточности. </w:t>
            </w:r>
          </w:p>
          <w:p w:rsidR="004B606C" w:rsidRPr="008C1D3C" w:rsidRDefault="004B606C" w:rsidP="00511B7A">
            <w:pPr>
              <w:numPr>
                <w:ilvl w:val="0"/>
                <w:numId w:val="8"/>
              </w:numPr>
              <w:tabs>
                <w:tab w:val="clear" w:pos="720"/>
                <w:tab w:val="num" w:pos="318"/>
              </w:tabs>
              <w:ind w:left="318" w:hanging="318"/>
              <w:jc w:val="both"/>
            </w:pPr>
            <w:r>
              <w:t>с</w:t>
            </w:r>
            <w:r w:rsidRPr="001F3957">
              <w:t>обственный капитал страховой компании.</w:t>
            </w:r>
          </w:p>
        </w:tc>
        <w:tc>
          <w:tcPr>
            <w:tcW w:w="1044" w:type="dxa"/>
            <w:shd w:val="clear" w:color="auto" w:fill="auto"/>
          </w:tcPr>
          <w:p w:rsidR="004B606C" w:rsidRDefault="004B606C" w:rsidP="00D25872">
            <w:pPr>
              <w:jc w:val="center"/>
            </w:pPr>
            <w:r>
              <w:t>2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4B606C" w:rsidRDefault="004B606C" w:rsidP="00D25872">
            <w:pPr>
              <w:jc w:val="center"/>
            </w:pPr>
            <w:r>
              <w:t>2</w:t>
            </w:r>
          </w:p>
        </w:tc>
      </w:tr>
      <w:tr w:rsidR="004B606C" w:rsidRPr="005B4120" w:rsidTr="00865D38">
        <w:tc>
          <w:tcPr>
            <w:tcW w:w="2448" w:type="dxa"/>
            <w:vMerge/>
            <w:shd w:val="clear" w:color="auto" w:fill="auto"/>
          </w:tcPr>
          <w:p w:rsidR="004B606C" w:rsidRDefault="004B606C" w:rsidP="00D25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6255" w:type="dxa"/>
            <w:gridSpan w:val="2"/>
            <w:shd w:val="clear" w:color="auto" w:fill="auto"/>
          </w:tcPr>
          <w:p w:rsidR="004B606C" w:rsidRPr="00DF6C8B" w:rsidRDefault="004B606C" w:rsidP="00F354A9">
            <w:pPr>
              <w:jc w:val="both"/>
            </w:pPr>
            <w:r>
              <w:t>Практические занятия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4B606C" w:rsidRDefault="004B606C" w:rsidP="00865D38">
            <w:pPr>
              <w:jc w:val="center"/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4B606C" w:rsidRDefault="004B606C" w:rsidP="00865D38">
            <w:pPr>
              <w:jc w:val="center"/>
            </w:pPr>
          </w:p>
        </w:tc>
      </w:tr>
      <w:tr w:rsidR="004B606C" w:rsidRPr="005B4120" w:rsidTr="00D25872">
        <w:tc>
          <w:tcPr>
            <w:tcW w:w="2448" w:type="dxa"/>
            <w:vMerge/>
            <w:shd w:val="clear" w:color="auto" w:fill="auto"/>
          </w:tcPr>
          <w:p w:rsidR="004B606C" w:rsidRDefault="004B606C" w:rsidP="00D25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495" w:type="dxa"/>
            <w:shd w:val="clear" w:color="auto" w:fill="auto"/>
          </w:tcPr>
          <w:p w:rsidR="004B606C" w:rsidRDefault="004B606C" w:rsidP="00A003CE">
            <w:pPr>
              <w:jc w:val="center"/>
            </w:pPr>
            <w:r>
              <w:t>7</w:t>
            </w:r>
          </w:p>
        </w:tc>
        <w:tc>
          <w:tcPr>
            <w:tcW w:w="5760" w:type="dxa"/>
            <w:shd w:val="clear" w:color="auto" w:fill="auto"/>
          </w:tcPr>
          <w:p w:rsidR="004B606C" w:rsidRDefault="004B606C" w:rsidP="00F354A9">
            <w:pPr>
              <w:jc w:val="both"/>
            </w:pPr>
            <w:r w:rsidRPr="00DF6C8B">
              <w:t xml:space="preserve">Практическая работа № </w:t>
            </w:r>
            <w:r>
              <w:t xml:space="preserve">2. Расчёт страховых резервов </w:t>
            </w:r>
          </w:p>
          <w:p w:rsidR="004B606C" w:rsidRPr="00C967FD" w:rsidRDefault="004B606C" w:rsidP="00D25872">
            <w:pPr>
              <w:numPr>
                <w:ilvl w:val="0"/>
                <w:numId w:val="9"/>
              </w:numPr>
              <w:tabs>
                <w:tab w:val="clear" w:pos="720"/>
                <w:tab w:val="num" w:pos="453"/>
              </w:tabs>
              <w:ind w:left="453" w:hanging="284"/>
              <w:jc w:val="both"/>
            </w:pPr>
            <w:r>
              <w:t>расчёт страховых резервов незаработанн</w:t>
            </w:r>
            <w:r w:rsidRPr="00C967FD">
              <w:t>ой премии мето</w:t>
            </w:r>
            <w:r>
              <w:t>дом «</w:t>
            </w:r>
            <w:r>
              <w:rPr>
                <w:lang w:val="en-US"/>
              </w:rPr>
              <w:t>pro</w:t>
            </w:r>
            <w:r w:rsidRPr="00C967FD">
              <w:t xml:space="preserve"> </w:t>
            </w:r>
            <w:r>
              <w:rPr>
                <w:lang w:val="en-US"/>
              </w:rPr>
              <w:t>rata</w:t>
            </w:r>
            <w:r w:rsidRPr="00C967FD">
              <w:t xml:space="preserve"> </w:t>
            </w:r>
            <w:proofErr w:type="spellStart"/>
            <w:r>
              <w:rPr>
                <w:lang w:val="en-US"/>
              </w:rPr>
              <w:t>temporis</w:t>
            </w:r>
            <w:proofErr w:type="spellEnd"/>
            <w:r>
              <w:t>»</w:t>
            </w:r>
          </w:p>
          <w:p w:rsidR="004B606C" w:rsidRDefault="004B606C" w:rsidP="00D25872">
            <w:pPr>
              <w:numPr>
                <w:ilvl w:val="0"/>
                <w:numId w:val="9"/>
              </w:numPr>
              <w:tabs>
                <w:tab w:val="clear" w:pos="720"/>
                <w:tab w:val="num" w:pos="453"/>
              </w:tabs>
              <w:ind w:left="453" w:hanging="284"/>
              <w:jc w:val="both"/>
            </w:pPr>
            <w:r>
              <w:t>расчёт страховых резервов незаработанн</w:t>
            </w:r>
            <w:r w:rsidRPr="00C967FD">
              <w:t>ой премии мето</w:t>
            </w:r>
            <w:r>
              <w:t>дом «1/24»</w:t>
            </w:r>
          </w:p>
          <w:p w:rsidR="004B606C" w:rsidRDefault="004B606C" w:rsidP="00D25872">
            <w:pPr>
              <w:pStyle w:val="a7"/>
              <w:numPr>
                <w:ilvl w:val="0"/>
                <w:numId w:val="9"/>
              </w:numPr>
              <w:tabs>
                <w:tab w:val="clear" w:pos="720"/>
                <w:tab w:val="num" w:pos="453"/>
              </w:tabs>
              <w:spacing w:before="0" w:beforeAutospacing="0" w:after="0" w:afterAutospacing="0"/>
              <w:ind w:left="453" w:hanging="284"/>
              <w:jc w:val="both"/>
            </w:pPr>
            <w:r>
              <w:t>расчёт страховых резервов незаработанн</w:t>
            </w:r>
            <w:r w:rsidRPr="00C967FD">
              <w:t>ой премии мето</w:t>
            </w:r>
            <w:r>
              <w:t>дом «1/8»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4B606C" w:rsidRDefault="004B606C" w:rsidP="00865D38">
            <w:pPr>
              <w:jc w:val="center"/>
            </w:pPr>
            <w:r>
              <w:t>2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4B606C" w:rsidRDefault="004B606C" w:rsidP="00865D38">
            <w:pPr>
              <w:jc w:val="center"/>
            </w:pPr>
            <w:r>
              <w:t>3</w:t>
            </w:r>
          </w:p>
        </w:tc>
      </w:tr>
      <w:tr w:rsidR="00F354A9" w:rsidRPr="005B4120" w:rsidTr="00D25872">
        <w:tc>
          <w:tcPr>
            <w:tcW w:w="2448" w:type="dxa"/>
            <w:shd w:val="clear" w:color="auto" w:fill="auto"/>
          </w:tcPr>
          <w:p w:rsidR="003303A1" w:rsidRDefault="00F354A9" w:rsidP="00D25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Проверочная </w:t>
            </w:r>
          </w:p>
          <w:p w:rsidR="00F354A9" w:rsidRDefault="00F354A9" w:rsidP="00D25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работа №2</w:t>
            </w:r>
          </w:p>
          <w:p w:rsidR="003303A1" w:rsidRPr="005B4120" w:rsidRDefault="003303A1" w:rsidP="00D25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95" w:type="dxa"/>
            <w:shd w:val="clear" w:color="auto" w:fill="auto"/>
          </w:tcPr>
          <w:p w:rsidR="00F354A9" w:rsidRPr="00E8765A" w:rsidRDefault="00511B7A" w:rsidP="00A003CE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5760" w:type="dxa"/>
            <w:shd w:val="clear" w:color="auto" w:fill="auto"/>
          </w:tcPr>
          <w:p w:rsidR="00F354A9" w:rsidRPr="00C90A6A" w:rsidRDefault="00F354A9" w:rsidP="00D25872">
            <w:pPr>
              <w:tabs>
                <w:tab w:val="left" w:pos="1872"/>
              </w:tabs>
            </w:pPr>
            <w:r w:rsidRPr="00C90A6A">
              <w:t>Методология страхования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354A9" w:rsidRDefault="00F354A9" w:rsidP="00D25872">
            <w:pPr>
              <w:jc w:val="center"/>
            </w:pPr>
            <w:r>
              <w:t>2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F354A9" w:rsidRDefault="00F354A9" w:rsidP="00D25872">
            <w:pPr>
              <w:jc w:val="center"/>
            </w:pPr>
            <w:r>
              <w:t>3</w:t>
            </w:r>
          </w:p>
        </w:tc>
      </w:tr>
      <w:tr w:rsidR="003303A1" w:rsidRPr="005B4120" w:rsidTr="00AE5DBB">
        <w:tc>
          <w:tcPr>
            <w:tcW w:w="2448" w:type="dxa"/>
            <w:shd w:val="clear" w:color="auto" w:fill="auto"/>
          </w:tcPr>
          <w:p w:rsidR="003303A1" w:rsidRDefault="003303A1" w:rsidP="00AE5DBB">
            <w:pPr>
              <w:jc w:val="center"/>
            </w:pPr>
            <w:r w:rsidRPr="00595C0B">
              <w:lastRenderedPageBreak/>
              <w:t>Наименование</w:t>
            </w:r>
          </w:p>
          <w:p w:rsidR="003303A1" w:rsidRPr="00595C0B" w:rsidRDefault="003303A1" w:rsidP="00AE5DBB">
            <w:pPr>
              <w:jc w:val="center"/>
            </w:pPr>
            <w:r w:rsidRPr="00595C0B">
              <w:t xml:space="preserve"> разделов и тем</w:t>
            </w:r>
          </w:p>
        </w:tc>
        <w:tc>
          <w:tcPr>
            <w:tcW w:w="6255" w:type="dxa"/>
            <w:gridSpan w:val="2"/>
            <w:shd w:val="clear" w:color="auto" w:fill="auto"/>
          </w:tcPr>
          <w:p w:rsidR="003303A1" w:rsidRPr="00595C0B" w:rsidRDefault="003303A1" w:rsidP="00AE5DBB">
            <w:pPr>
              <w:jc w:val="center"/>
            </w:pPr>
            <w:r w:rsidRPr="00595C0B"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303A1" w:rsidRPr="00595C0B" w:rsidRDefault="003303A1" w:rsidP="00AE5DBB">
            <w:pPr>
              <w:jc w:val="center"/>
            </w:pPr>
            <w:r w:rsidRPr="00595C0B">
              <w:t xml:space="preserve">Объём </w:t>
            </w:r>
          </w:p>
          <w:p w:rsidR="003303A1" w:rsidRPr="00595C0B" w:rsidRDefault="003303A1" w:rsidP="00AE5DBB">
            <w:pPr>
              <w:jc w:val="center"/>
            </w:pPr>
            <w:r w:rsidRPr="00595C0B">
              <w:t>часов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3303A1" w:rsidRPr="00595C0B" w:rsidRDefault="003303A1" w:rsidP="00AE5DBB">
            <w:pPr>
              <w:jc w:val="center"/>
            </w:pPr>
            <w:r w:rsidRPr="00595C0B">
              <w:t>Уровень освоения</w:t>
            </w:r>
          </w:p>
        </w:tc>
      </w:tr>
      <w:tr w:rsidR="003303A1" w:rsidRPr="005B4120" w:rsidTr="00D25872">
        <w:tc>
          <w:tcPr>
            <w:tcW w:w="8703" w:type="dxa"/>
            <w:gridSpan w:val="3"/>
            <w:shd w:val="clear" w:color="auto" w:fill="auto"/>
          </w:tcPr>
          <w:p w:rsidR="003303A1" w:rsidRPr="008C1D3C" w:rsidRDefault="003303A1" w:rsidP="00511B7A">
            <w:pPr>
              <w:jc w:val="both"/>
            </w:pPr>
            <w:r>
              <w:rPr>
                <w:b/>
                <w:bCs/>
              </w:rPr>
              <w:t>Раздел 3</w:t>
            </w:r>
            <w:r w:rsidRPr="00E8765A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>Страхование имущества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303A1" w:rsidRPr="00E8765A" w:rsidRDefault="003303A1" w:rsidP="00627D28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3303A1" w:rsidRPr="005B4120" w:rsidRDefault="003303A1" w:rsidP="00D25872"/>
        </w:tc>
      </w:tr>
      <w:tr w:rsidR="00A003CE" w:rsidRPr="005B4120" w:rsidTr="00D25872">
        <w:tc>
          <w:tcPr>
            <w:tcW w:w="2448" w:type="dxa"/>
            <w:vMerge w:val="restart"/>
            <w:shd w:val="clear" w:color="auto" w:fill="auto"/>
          </w:tcPr>
          <w:p w:rsidR="00A003CE" w:rsidRPr="005B4120" w:rsidRDefault="00A003CE" w:rsidP="00D25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E53E7">
              <w:rPr>
                <w:bCs/>
              </w:rPr>
              <w:t>Тема</w:t>
            </w:r>
            <w:r>
              <w:rPr>
                <w:bCs/>
              </w:rPr>
              <w:t> </w:t>
            </w:r>
            <w:r w:rsidRPr="00BE53E7">
              <w:rPr>
                <w:bCs/>
              </w:rPr>
              <w:t xml:space="preserve">3.1. </w:t>
            </w:r>
            <w:r>
              <w:rPr>
                <w:bCs/>
              </w:rPr>
              <w:t xml:space="preserve"> </w:t>
            </w:r>
            <w:r w:rsidRPr="00BE53E7">
              <w:t>Имущественное страхование. Системы страховой ответственности страховщика.</w:t>
            </w:r>
          </w:p>
        </w:tc>
        <w:tc>
          <w:tcPr>
            <w:tcW w:w="495" w:type="dxa"/>
            <w:shd w:val="clear" w:color="auto" w:fill="auto"/>
          </w:tcPr>
          <w:p w:rsidR="00A003CE" w:rsidRPr="008C1D3C" w:rsidRDefault="00A003CE" w:rsidP="0098212A">
            <w:pPr>
              <w:jc w:val="center"/>
            </w:pPr>
            <w:r>
              <w:t>9</w:t>
            </w:r>
          </w:p>
        </w:tc>
        <w:tc>
          <w:tcPr>
            <w:tcW w:w="5760" w:type="dxa"/>
            <w:shd w:val="clear" w:color="auto" w:fill="auto"/>
          </w:tcPr>
          <w:p w:rsidR="00A003CE" w:rsidRDefault="00A003CE" w:rsidP="003303A1">
            <w:pPr>
              <w:numPr>
                <w:ilvl w:val="0"/>
                <w:numId w:val="11"/>
              </w:numPr>
              <w:ind w:left="318" w:hanging="318"/>
            </w:pPr>
            <w:r>
              <w:t>и</w:t>
            </w:r>
            <w:r w:rsidRPr="00BE53E7">
              <w:t>мущественное страхова</w:t>
            </w:r>
            <w:r>
              <w:t>ние</w:t>
            </w:r>
            <w:r w:rsidRPr="00BE53E7">
              <w:t xml:space="preserve"> </w:t>
            </w:r>
          </w:p>
          <w:p w:rsidR="00A003CE" w:rsidRDefault="00A003CE" w:rsidP="003303A1">
            <w:pPr>
              <w:numPr>
                <w:ilvl w:val="0"/>
                <w:numId w:val="11"/>
              </w:numPr>
              <w:ind w:left="318" w:hanging="318"/>
            </w:pPr>
            <w:r>
              <w:t>с</w:t>
            </w:r>
            <w:r w:rsidRPr="00BE53E7">
              <w:t>истемы страховой ответственности страховщика.</w:t>
            </w:r>
          </w:p>
          <w:p w:rsidR="00A003CE" w:rsidRDefault="00A003CE" w:rsidP="003303A1">
            <w:pPr>
              <w:numPr>
                <w:ilvl w:val="0"/>
                <w:numId w:val="11"/>
              </w:numPr>
              <w:ind w:left="318" w:hanging="318"/>
            </w:pPr>
            <w:r>
              <w:t>франшиза</w:t>
            </w:r>
            <w:r w:rsidR="00AE5DBB">
              <w:t xml:space="preserve">; </w:t>
            </w:r>
            <w:r>
              <w:t xml:space="preserve"> виды франшизы</w:t>
            </w:r>
          </w:p>
          <w:p w:rsidR="00A003CE" w:rsidRPr="005B4120" w:rsidRDefault="00A003CE" w:rsidP="00AE5DBB">
            <w:pPr>
              <w:numPr>
                <w:ilvl w:val="0"/>
                <w:numId w:val="11"/>
              </w:numPr>
              <w:ind w:left="318" w:hanging="318"/>
              <w:jc w:val="both"/>
            </w:pPr>
            <w:r>
              <w:rPr>
                <w:bCs/>
              </w:rPr>
              <w:t>и</w:t>
            </w:r>
            <w:r w:rsidRPr="00BE53E7">
              <w:rPr>
                <w:bCs/>
              </w:rPr>
              <w:t>мущественное страхование физических и юридических лиц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003CE" w:rsidRPr="005B4120" w:rsidRDefault="00A003CE" w:rsidP="00D25872">
            <w:pPr>
              <w:jc w:val="center"/>
            </w:pPr>
            <w:r>
              <w:t>2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A003CE" w:rsidRPr="005B4120" w:rsidRDefault="00A003CE" w:rsidP="00D25872">
            <w:pPr>
              <w:jc w:val="center"/>
            </w:pPr>
            <w:r>
              <w:t>2</w:t>
            </w:r>
          </w:p>
        </w:tc>
      </w:tr>
      <w:tr w:rsidR="00A003CE" w:rsidRPr="005B4120" w:rsidTr="00D25872">
        <w:tc>
          <w:tcPr>
            <w:tcW w:w="2448" w:type="dxa"/>
            <w:vMerge/>
            <w:shd w:val="clear" w:color="auto" w:fill="auto"/>
          </w:tcPr>
          <w:p w:rsidR="00A003CE" w:rsidRPr="005B4120" w:rsidRDefault="00A003CE" w:rsidP="00511B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95" w:type="dxa"/>
            <w:shd w:val="clear" w:color="auto" w:fill="auto"/>
          </w:tcPr>
          <w:p w:rsidR="00A003CE" w:rsidRPr="00E8765A" w:rsidRDefault="00A003CE" w:rsidP="0098212A">
            <w:pPr>
              <w:jc w:val="center"/>
              <w:rPr>
                <w:bCs/>
              </w:rPr>
            </w:pPr>
          </w:p>
        </w:tc>
        <w:tc>
          <w:tcPr>
            <w:tcW w:w="5760" w:type="dxa"/>
            <w:shd w:val="clear" w:color="auto" w:fill="auto"/>
          </w:tcPr>
          <w:p w:rsidR="00A003CE" w:rsidRPr="005B4120" w:rsidRDefault="00A003CE" w:rsidP="00AE5DBB">
            <w:pPr>
              <w:jc w:val="both"/>
            </w:pPr>
            <w:r w:rsidRPr="00E8765A">
              <w:rPr>
                <w:bCs/>
              </w:rPr>
              <w:t xml:space="preserve">Самостоятельная </w:t>
            </w:r>
            <w:r>
              <w:rPr>
                <w:bCs/>
              </w:rPr>
              <w:t>внеаудиторная</w:t>
            </w:r>
            <w:r w:rsidRPr="00E8765A">
              <w:rPr>
                <w:bCs/>
              </w:rPr>
              <w:t xml:space="preserve"> работа </w:t>
            </w:r>
            <w:r>
              <w:rPr>
                <w:bCs/>
              </w:rPr>
              <w:t>3</w:t>
            </w:r>
            <w:r w:rsidR="00AE5DBB">
              <w:rPr>
                <w:bCs/>
              </w:rPr>
              <w:t xml:space="preserve"> Сравнительный анализ страхования имущества </w:t>
            </w:r>
            <w:r w:rsidR="00AE5DBB" w:rsidRPr="00BE53E7">
              <w:rPr>
                <w:bCs/>
              </w:rPr>
              <w:t>физических и юридических лиц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003CE" w:rsidRPr="000E5E79" w:rsidRDefault="00A003CE" w:rsidP="00D25872">
            <w:pPr>
              <w:jc w:val="center"/>
            </w:pPr>
            <w:r>
              <w:t>2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A003CE" w:rsidRPr="005B4120" w:rsidRDefault="00A003CE" w:rsidP="00D25872">
            <w:pPr>
              <w:jc w:val="center"/>
            </w:pPr>
          </w:p>
        </w:tc>
      </w:tr>
      <w:tr w:rsidR="00A003CE" w:rsidRPr="005B4120" w:rsidTr="00D25872">
        <w:tc>
          <w:tcPr>
            <w:tcW w:w="2448" w:type="dxa"/>
            <w:vMerge/>
            <w:shd w:val="clear" w:color="auto" w:fill="auto"/>
          </w:tcPr>
          <w:p w:rsidR="00A003CE" w:rsidRDefault="00A003CE" w:rsidP="00D25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6255" w:type="dxa"/>
            <w:gridSpan w:val="2"/>
            <w:shd w:val="clear" w:color="auto" w:fill="auto"/>
          </w:tcPr>
          <w:p w:rsidR="00A003CE" w:rsidRPr="005B4120" w:rsidRDefault="00A003CE" w:rsidP="00D25872">
            <w:pPr>
              <w:tabs>
                <w:tab w:val="left" w:pos="453"/>
              </w:tabs>
            </w:pPr>
            <w:r>
              <w:t>Практические занятия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003CE" w:rsidRDefault="00A003CE" w:rsidP="00D25872">
            <w:pPr>
              <w:jc w:val="center"/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A003CE" w:rsidRDefault="00A003CE" w:rsidP="00D25872">
            <w:pPr>
              <w:jc w:val="center"/>
            </w:pPr>
          </w:p>
        </w:tc>
      </w:tr>
      <w:tr w:rsidR="00A003CE" w:rsidRPr="005B4120" w:rsidTr="00D25872">
        <w:tc>
          <w:tcPr>
            <w:tcW w:w="2448" w:type="dxa"/>
            <w:vMerge/>
            <w:shd w:val="clear" w:color="auto" w:fill="auto"/>
          </w:tcPr>
          <w:p w:rsidR="00A003CE" w:rsidRDefault="00A003CE" w:rsidP="00D25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495" w:type="dxa"/>
            <w:shd w:val="clear" w:color="auto" w:fill="auto"/>
          </w:tcPr>
          <w:p w:rsidR="00A003CE" w:rsidRPr="00E8765A" w:rsidRDefault="00A003CE" w:rsidP="003303A1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5760" w:type="dxa"/>
            <w:shd w:val="clear" w:color="auto" w:fill="auto"/>
          </w:tcPr>
          <w:p w:rsidR="00A003CE" w:rsidRPr="00A573EB" w:rsidRDefault="00A003CE" w:rsidP="00D25872">
            <w:pPr>
              <w:tabs>
                <w:tab w:val="left" w:pos="453"/>
              </w:tabs>
              <w:jc w:val="both"/>
            </w:pPr>
            <w:r>
              <w:t xml:space="preserve">Практическая работа № 3. Расчёт ущерба и </w:t>
            </w:r>
            <w:r w:rsidRPr="00A573EB">
              <w:t>страхово</w:t>
            </w:r>
            <w:r>
              <w:t>го</w:t>
            </w:r>
            <w:r w:rsidRPr="00A573EB">
              <w:t xml:space="preserve"> возмещени</w:t>
            </w:r>
            <w:r>
              <w:t>я при страховании имущества</w:t>
            </w:r>
          </w:p>
          <w:p w:rsidR="00A003CE" w:rsidRDefault="00A003CE" w:rsidP="003303A1">
            <w:pPr>
              <w:numPr>
                <w:ilvl w:val="0"/>
                <w:numId w:val="11"/>
              </w:numPr>
              <w:tabs>
                <w:tab w:val="left" w:pos="318"/>
              </w:tabs>
              <w:ind w:left="318" w:hanging="284"/>
            </w:pPr>
            <w:r>
              <w:t>расчёт ущерба страхователя имущества</w:t>
            </w:r>
          </w:p>
          <w:p w:rsidR="00A003CE" w:rsidRDefault="00A003CE" w:rsidP="003303A1">
            <w:pPr>
              <w:numPr>
                <w:ilvl w:val="0"/>
                <w:numId w:val="11"/>
              </w:numPr>
              <w:tabs>
                <w:tab w:val="left" w:pos="318"/>
              </w:tabs>
              <w:ind w:left="318" w:hanging="284"/>
              <w:jc w:val="both"/>
            </w:pPr>
            <w:r>
              <w:t>расчёт страхового возмещения страхователю имущества</w:t>
            </w:r>
          </w:p>
          <w:p w:rsidR="00A003CE" w:rsidRPr="005B4120" w:rsidRDefault="00A003CE" w:rsidP="003303A1">
            <w:pPr>
              <w:numPr>
                <w:ilvl w:val="0"/>
                <w:numId w:val="11"/>
              </w:numPr>
              <w:tabs>
                <w:tab w:val="left" w:pos="318"/>
              </w:tabs>
              <w:ind w:left="318" w:hanging="284"/>
              <w:jc w:val="both"/>
            </w:pPr>
            <w:r>
              <w:t>расчёт страхового возмещения страхователю с использованием франшизы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003CE" w:rsidRDefault="00A003CE" w:rsidP="00D25872">
            <w:pPr>
              <w:jc w:val="center"/>
            </w:pPr>
            <w:r>
              <w:t>2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A003CE" w:rsidRDefault="00A003CE" w:rsidP="00D25872">
            <w:pPr>
              <w:jc w:val="center"/>
            </w:pPr>
            <w:r>
              <w:t>3</w:t>
            </w:r>
          </w:p>
        </w:tc>
      </w:tr>
      <w:tr w:rsidR="00A003CE" w:rsidRPr="005B4120" w:rsidTr="00D25872">
        <w:tc>
          <w:tcPr>
            <w:tcW w:w="2448" w:type="dxa"/>
            <w:vMerge/>
            <w:shd w:val="clear" w:color="auto" w:fill="auto"/>
          </w:tcPr>
          <w:p w:rsidR="00A003CE" w:rsidRDefault="00A003CE" w:rsidP="00D25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495" w:type="dxa"/>
            <w:shd w:val="clear" w:color="auto" w:fill="auto"/>
          </w:tcPr>
          <w:p w:rsidR="00A003CE" w:rsidRDefault="00A003CE" w:rsidP="00D25872">
            <w:pPr>
              <w:jc w:val="center"/>
              <w:rPr>
                <w:bCs/>
              </w:rPr>
            </w:pPr>
          </w:p>
        </w:tc>
        <w:tc>
          <w:tcPr>
            <w:tcW w:w="5760" w:type="dxa"/>
            <w:shd w:val="clear" w:color="auto" w:fill="auto"/>
          </w:tcPr>
          <w:p w:rsidR="00A003CE" w:rsidRPr="00E8765A" w:rsidRDefault="00A003CE" w:rsidP="00D25872">
            <w:pPr>
              <w:rPr>
                <w:bCs/>
              </w:rPr>
            </w:pPr>
            <w:r w:rsidRPr="00E8765A">
              <w:rPr>
                <w:bCs/>
              </w:rPr>
              <w:t xml:space="preserve">Самостоятельная </w:t>
            </w:r>
            <w:r>
              <w:rPr>
                <w:bCs/>
              </w:rPr>
              <w:t>внеаудиторная</w:t>
            </w:r>
            <w:r w:rsidRPr="00E8765A">
              <w:rPr>
                <w:bCs/>
              </w:rPr>
              <w:t xml:space="preserve"> работа </w:t>
            </w:r>
            <w:r>
              <w:rPr>
                <w:bCs/>
              </w:rPr>
              <w:t>4</w:t>
            </w:r>
          </w:p>
          <w:p w:rsidR="00A003CE" w:rsidRDefault="00A003CE" w:rsidP="00D25872">
            <w:pPr>
              <w:tabs>
                <w:tab w:val="left" w:pos="4580"/>
              </w:tabs>
              <w:jc w:val="both"/>
            </w:pPr>
            <w:r>
              <w:t>Составить договор страхования имущества</w:t>
            </w:r>
          </w:p>
          <w:p w:rsidR="00A003CE" w:rsidRDefault="00A003CE" w:rsidP="00D25872">
            <w:pPr>
              <w:tabs>
                <w:tab w:val="left" w:pos="453"/>
              </w:tabs>
            </w:pPr>
            <w:r>
              <w:t>Заполнение бланка заявления</w:t>
            </w:r>
          </w:p>
          <w:p w:rsidR="00A003CE" w:rsidRPr="00E8765A" w:rsidRDefault="00A003CE" w:rsidP="00350A53">
            <w:pPr>
              <w:tabs>
                <w:tab w:val="left" w:pos="4580"/>
              </w:tabs>
              <w:jc w:val="both"/>
              <w:rPr>
                <w:bCs/>
              </w:rPr>
            </w:pPr>
            <w:r>
              <w:t>Заполнение бланка полиса</w:t>
            </w:r>
            <w:r>
              <w:tab/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003CE" w:rsidRDefault="00A003CE" w:rsidP="00D25872">
            <w:pPr>
              <w:jc w:val="center"/>
            </w:pPr>
            <w:r>
              <w:t>4</w:t>
            </w:r>
          </w:p>
          <w:p w:rsidR="00A003CE" w:rsidRDefault="00A003CE" w:rsidP="00D25872">
            <w:pPr>
              <w:jc w:val="center"/>
            </w:pPr>
          </w:p>
          <w:p w:rsidR="00A003CE" w:rsidRDefault="00A003CE" w:rsidP="00D25872">
            <w:pPr>
              <w:jc w:val="center"/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A003CE" w:rsidRDefault="00A003CE" w:rsidP="00D25872">
            <w:pPr>
              <w:jc w:val="center"/>
            </w:pPr>
            <w:r>
              <w:t>3</w:t>
            </w:r>
          </w:p>
        </w:tc>
      </w:tr>
      <w:tr w:rsidR="003303A1" w:rsidRPr="005B4120" w:rsidTr="00D25872">
        <w:tc>
          <w:tcPr>
            <w:tcW w:w="2448" w:type="dxa"/>
            <w:vMerge w:val="restart"/>
            <w:shd w:val="clear" w:color="auto" w:fill="auto"/>
          </w:tcPr>
          <w:p w:rsidR="003303A1" w:rsidRPr="00CF55E9" w:rsidRDefault="003303A1" w:rsidP="003303A1">
            <w:pPr>
              <w:jc w:val="both"/>
            </w:pPr>
            <w:r w:rsidRPr="00CF55E9">
              <w:t>Тема 3.</w:t>
            </w:r>
            <w:r>
              <w:t>2</w:t>
            </w:r>
            <w:r w:rsidRPr="00CF55E9">
              <w:t xml:space="preserve"> Страхование средств транспорта и грузов</w:t>
            </w:r>
          </w:p>
        </w:tc>
        <w:tc>
          <w:tcPr>
            <w:tcW w:w="495" w:type="dxa"/>
            <w:shd w:val="clear" w:color="auto" w:fill="auto"/>
          </w:tcPr>
          <w:p w:rsidR="003303A1" w:rsidRPr="00E8765A" w:rsidRDefault="003303A1" w:rsidP="003303A1">
            <w:pPr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5760" w:type="dxa"/>
            <w:shd w:val="clear" w:color="auto" w:fill="auto"/>
          </w:tcPr>
          <w:p w:rsidR="003303A1" w:rsidRDefault="003303A1" w:rsidP="003303A1">
            <w:pPr>
              <w:numPr>
                <w:ilvl w:val="0"/>
                <w:numId w:val="12"/>
              </w:numPr>
              <w:ind w:left="318" w:hanging="318"/>
              <w:jc w:val="both"/>
              <w:rPr>
                <w:bCs/>
              </w:rPr>
            </w:pPr>
            <w:r>
              <w:rPr>
                <w:bCs/>
              </w:rPr>
              <w:t>объект транспортного страхования</w:t>
            </w:r>
          </w:p>
          <w:p w:rsidR="003303A1" w:rsidRDefault="003303A1" w:rsidP="003303A1">
            <w:pPr>
              <w:numPr>
                <w:ilvl w:val="0"/>
                <w:numId w:val="12"/>
              </w:numPr>
              <w:ind w:left="318" w:hanging="318"/>
              <w:jc w:val="both"/>
              <w:rPr>
                <w:bCs/>
              </w:rPr>
            </w:pPr>
            <w:r>
              <w:rPr>
                <w:bCs/>
              </w:rPr>
              <w:t>страховые случаи в страховании транспортных средств</w:t>
            </w:r>
          </w:p>
          <w:p w:rsidR="003303A1" w:rsidRDefault="003303A1" w:rsidP="003303A1">
            <w:pPr>
              <w:numPr>
                <w:ilvl w:val="0"/>
                <w:numId w:val="12"/>
              </w:numPr>
              <w:ind w:left="318" w:hanging="318"/>
              <w:jc w:val="both"/>
              <w:rPr>
                <w:bCs/>
              </w:rPr>
            </w:pPr>
            <w:r>
              <w:rPr>
                <w:bCs/>
              </w:rPr>
              <w:t>не признаются страховыми случаями</w:t>
            </w:r>
          </w:p>
          <w:p w:rsidR="003303A1" w:rsidRPr="00E8765A" w:rsidRDefault="003303A1" w:rsidP="003303A1">
            <w:pPr>
              <w:numPr>
                <w:ilvl w:val="0"/>
                <w:numId w:val="12"/>
              </w:numPr>
              <w:ind w:left="318" w:hanging="318"/>
              <w:jc w:val="both"/>
              <w:rPr>
                <w:bCs/>
              </w:rPr>
            </w:pPr>
            <w:r>
              <w:rPr>
                <w:bCs/>
              </w:rPr>
              <w:t>размер страхового возмещения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303A1" w:rsidRPr="000E5E79" w:rsidRDefault="003303A1" w:rsidP="00D25872">
            <w:pPr>
              <w:jc w:val="center"/>
            </w:pPr>
            <w:r>
              <w:t>2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3303A1" w:rsidRPr="005B4120" w:rsidRDefault="003303A1" w:rsidP="00D25872">
            <w:pPr>
              <w:jc w:val="center"/>
            </w:pPr>
            <w:r>
              <w:t>2</w:t>
            </w:r>
          </w:p>
        </w:tc>
      </w:tr>
      <w:tr w:rsidR="003303A1" w:rsidRPr="005B4120" w:rsidTr="00D25872">
        <w:tc>
          <w:tcPr>
            <w:tcW w:w="2448" w:type="dxa"/>
            <w:vMerge/>
            <w:shd w:val="clear" w:color="auto" w:fill="auto"/>
          </w:tcPr>
          <w:p w:rsidR="003303A1" w:rsidRPr="00CF55E9" w:rsidRDefault="003303A1" w:rsidP="00D25872"/>
        </w:tc>
        <w:tc>
          <w:tcPr>
            <w:tcW w:w="6255" w:type="dxa"/>
            <w:gridSpan w:val="2"/>
            <w:shd w:val="clear" w:color="auto" w:fill="auto"/>
          </w:tcPr>
          <w:p w:rsidR="003303A1" w:rsidRDefault="003303A1" w:rsidP="00D25872">
            <w:pPr>
              <w:jc w:val="both"/>
              <w:rPr>
                <w:bCs/>
              </w:rPr>
            </w:pPr>
            <w:r>
              <w:t>Практические занятия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303A1" w:rsidRDefault="003303A1" w:rsidP="00D25872">
            <w:pPr>
              <w:jc w:val="center"/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3303A1" w:rsidRDefault="003303A1" w:rsidP="00D25872">
            <w:pPr>
              <w:jc w:val="center"/>
            </w:pPr>
          </w:p>
        </w:tc>
      </w:tr>
      <w:tr w:rsidR="003303A1" w:rsidRPr="005B4120" w:rsidTr="00D25872">
        <w:tc>
          <w:tcPr>
            <w:tcW w:w="2448" w:type="dxa"/>
            <w:vMerge/>
            <w:shd w:val="clear" w:color="auto" w:fill="auto"/>
          </w:tcPr>
          <w:p w:rsidR="003303A1" w:rsidRPr="00CF55E9" w:rsidRDefault="003303A1" w:rsidP="00D25872"/>
        </w:tc>
        <w:tc>
          <w:tcPr>
            <w:tcW w:w="495" w:type="dxa"/>
            <w:shd w:val="clear" w:color="auto" w:fill="auto"/>
          </w:tcPr>
          <w:p w:rsidR="003303A1" w:rsidRDefault="003303A1" w:rsidP="003303A1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5760" w:type="dxa"/>
            <w:shd w:val="clear" w:color="auto" w:fill="auto"/>
          </w:tcPr>
          <w:p w:rsidR="003303A1" w:rsidRPr="00C90A6A" w:rsidRDefault="003303A1" w:rsidP="00D25872">
            <w:pPr>
              <w:jc w:val="both"/>
              <w:rPr>
                <w:bCs/>
              </w:rPr>
            </w:pPr>
            <w:r>
              <w:t xml:space="preserve">Практическая работа № 4. Расчёт ущерба и </w:t>
            </w:r>
            <w:r w:rsidRPr="00A573EB">
              <w:t>страхово</w:t>
            </w:r>
            <w:r>
              <w:t>го</w:t>
            </w:r>
            <w:r w:rsidRPr="00A573EB">
              <w:t xml:space="preserve"> возмещени</w:t>
            </w:r>
            <w:r>
              <w:t>я при транспортном страховании</w:t>
            </w:r>
          </w:p>
          <w:p w:rsidR="003303A1" w:rsidRDefault="003303A1" w:rsidP="003303A1">
            <w:pPr>
              <w:numPr>
                <w:ilvl w:val="0"/>
                <w:numId w:val="12"/>
              </w:numPr>
              <w:tabs>
                <w:tab w:val="left" w:pos="318"/>
              </w:tabs>
              <w:ind w:left="318" w:hanging="284"/>
            </w:pPr>
            <w:r>
              <w:t>расчёт ущерба страхователя транспорта</w:t>
            </w:r>
          </w:p>
          <w:p w:rsidR="003303A1" w:rsidRDefault="003303A1" w:rsidP="003303A1">
            <w:pPr>
              <w:numPr>
                <w:ilvl w:val="0"/>
                <w:numId w:val="12"/>
              </w:numPr>
              <w:tabs>
                <w:tab w:val="left" w:pos="318"/>
              </w:tabs>
              <w:ind w:left="318" w:hanging="284"/>
              <w:jc w:val="both"/>
            </w:pPr>
            <w:r>
              <w:t>расчёт страхового возмещения страхователю транспорта</w:t>
            </w:r>
          </w:p>
          <w:p w:rsidR="003303A1" w:rsidRDefault="003303A1" w:rsidP="003303A1">
            <w:pPr>
              <w:numPr>
                <w:ilvl w:val="0"/>
                <w:numId w:val="12"/>
              </w:numPr>
              <w:tabs>
                <w:tab w:val="left" w:pos="318"/>
              </w:tabs>
              <w:ind w:left="318" w:hanging="284"/>
              <w:jc w:val="both"/>
              <w:rPr>
                <w:bCs/>
              </w:rPr>
            </w:pPr>
            <w:r>
              <w:t>расчёт страхового возмещения страхователю с использованием франшизы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303A1" w:rsidRDefault="003303A1" w:rsidP="00D25872">
            <w:pPr>
              <w:jc w:val="center"/>
            </w:pPr>
            <w:r>
              <w:t>2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3303A1" w:rsidRDefault="003303A1" w:rsidP="00D25872">
            <w:pPr>
              <w:jc w:val="center"/>
            </w:pPr>
            <w:r>
              <w:t>3</w:t>
            </w:r>
          </w:p>
        </w:tc>
      </w:tr>
      <w:tr w:rsidR="003303A1" w:rsidRPr="005B4120" w:rsidTr="00D25872">
        <w:tc>
          <w:tcPr>
            <w:tcW w:w="2448" w:type="dxa"/>
            <w:vMerge/>
            <w:shd w:val="clear" w:color="auto" w:fill="auto"/>
          </w:tcPr>
          <w:p w:rsidR="003303A1" w:rsidRPr="00CF55E9" w:rsidRDefault="003303A1" w:rsidP="00F354A9">
            <w:pPr>
              <w:jc w:val="both"/>
            </w:pPr>
          </w:p>
        </w:tc>
        <w:tc>
          <w:tcPr>
            <w:tcW w:w="495" w:type="dxa"/>
            <w:shd w:val="clear" w:color="auto" w:fill="auto"/>
          </w:tcPr>
          <w:p w:rsidR="003303A1" w:rsidRDefault="003303A1" w:rsidP="0098212A">
            <w:pPr>
              <w:jc w:val="center"/>
              <w:rPr>
                <w:bCs/>
              </w:rPr>
            </w:pPr>
          </w:p>
        </w:tc>
        <w:tc>
          <w:tcPr>
            <w:tcW w:w="5760" w:type="dxa"/>
            <w:shd w:val="clear" w:color="auto" w:fill="auto"/>
          </w:tcPr>
          <w:p w:rsidR="003303A1" w:rsidRPr="00E8765A" w:rsidRDefault="003303A1" w:rsidP="00865D38">
            <w:pPr>
              <w:rPr>
                <w:bCs/>
              </w:rPr>
            </w:pPr>
            <w:r w:rsidRPr="00E8765A">
              <w:rPr>
                <w:bCs/>
              </w:rPr>
              <w:t xml:space="preserve">Самостоятельная </w:t>
            </w:r>
            <w:r>
              <w:rPr>
                <w:bCs/>
              </w:rPr>
              <w:t>внеаудиторная</w:t>
            </w:r>
            <w:r w:rsidRPr="00E8765A">
              <w:rPr>
                <w:bCs/>
              </w:rPr>
              <w:t xml:space="preserve"> работа </w:t>
            </w:r>
            <w:r w:rsidR="00AE5DBB">
              <w:rPr>
                <w:bCs/>
              </w:rPr>
              <w:t>5</w:t>
            </w:r>
          </w:p>
          <w:p w:rsidR="003303A1" w:rsidRDefault="003303A1" w:rsidP="00865D38">
            <w:pPr>
              <w:tabs>
                <w:tab w:val="left" w:pos="453"/>
              </w:tabs>
            </w:pPr>
            <w:r>
              <w:t>Заполнение бланка заявления, бланка полиса</w:t>
            </w:r>
          </w:p>
          <w:p w:rsidR="003303A1" w:rsidRPr="00E8765A" w:rsidRDefault="003303A1" w:rsidP="00865D38">
            <w:pPr>
              <w:tabs>
                <w:tab w:val="left" w:pos="4580"/>
              </w:tabs>
              <w:jc w:val="both"/>
              <w:rPr>
                <w:bCs/>
              </w:rPr>
            </w:pPr>
            <w:r>
              <w:t>Заполнение квитанции</w:t>
            </w:r>
            <w:r>
              <w:tab/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303A1" w:rsidRDefault="003303A1" w:rsidP="00865D38">
            <w:pPr>
              <w:jc w:val="center"/>
            </w:pPr>
            <w:r>
              <w:t>2</w:t>
            </w:r>
          </w:p>
          <w:p w:rsidR="003303A1" w:rsidRDefault="003303A1" w:rsidP="00865D38">
            <w:pPr>
              <w:jc w:val="center"/>
            </w:pPr>
          </w:p>
          <w:p w:rsidR="003303A1" w:rsidRDefault="003303A1" w:rsidP="00865D38">
            <w:pPr>
              <w:jc w:val="center"/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3303A1" w:rsidRDefault="003303A1" w:rsidP="00865D38">
            <w:pPr>
              <w:jc w:val="center"/>
            </w:pPr>
            <w:r>
              <w:t>3</w:t>
            </w:r>
          </w:p>
        </w:tc>
      </w:tr>
      <w:tr w:rsidR="003303A1" w:rsidRPr="005B4120" w:rsidTr="00D25872">
        <w:tc>
          <w:tcPr>
            <w:tcW w:w="2448" w:type="dxa"/>
            <w:vMerge w:val="restart"/>
            <w:shd w:val="clear" w:color="auto" w:fill="auto"/>
          </w:tcPr>
          <w:p w:rsidR="003303A1" w:rsidRPr="00CF55E9" w:rsidRDefault="003303A1" w:rsidP="00F354A9">
            <w:pPr>
              <w:jc w:val="both"/>
            </w:pPr>
            <w:r w:rsidRPr="00CF55E9">
              <w:t>Тема 3.</w:t>
            </w:r>
            <w:r>
              <w:t>3</w:t>
            </w:r>
            <w:r w:rsidRPr="00CF55E9">
              <w:t xml:space="preserve"> Страхование ответственности</w:t>
            </w:r>
          </w:p>
          <w:p w:rsidR="003303A1" w:rsidRPr="00CF55E9" w:rsidRDefault="003303A1" w:rsidP="00D25872"/>
        </w:tc>
        <w:tc>
          <w:tcPr>
            <w:tcW w:w="495" w:type="dxa"/>
            <w:shd w:val="clear" w:color="auto" w:fill="auto"/>
          </w:tcPr>
          <w:p w:rsidR="003303A1" w:rsidRDefault="003303A1" w:rsidP="0098212A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5760" w:type="dxa"/>
            <w:shd w:val="clear" w:color="auto" w:fill="auto"/>
          </w:tcPr>
          <w:p w:rsidR="003303A1" w:rsidRDefault="003303A1" w:rsidP="003303A1">
            <w:pPr>
              <w:numPr>
                <w:ilvl w:val="0"/>
                <w:numId w:val="13"/>
              </w:numPr>
              <w:ind w:left="318" w:hanging="318"/>
              <w:rPr>
                <w:bCs/>
              </w:rPr>
            </w:pPr>
            <w:r>
              <w:rPr>
                <w:bCs/>
              </w:rPr>
              <w:t>классификация страхования ответственности</w:t>
            </w:r>
          </w:p>
          <w:p w:rsidR="003303A1" w:rsidRPr="00E8765A" w:rsidRDefault="003303A1" w:rsidP="003303A1">
            <w:pPr>
              <w:numPr>
                <w:ilvl w:val="0"/>
                <w:numId w:val="13"/>
              </w:numPr>
              <w:ind w:left="318" w:hanging="318"/>
              <w:rPr>
                <w:bCs/>
              </w:rPr>
            </w:pPr>
            <w:r>
              <w:rPr>
                <w:bCs/>
              </w:rPr>
              <w:t>страхование профессиональной ответственности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303A1" w:rsidRPr="000E5E79" w:rsidRDefault="003303A1" w:rsidP="00D25872">
            <w:pPr>
              <w:jc w:val="center"/>
            </w:pPr>
            <w:r>
              <w:t>2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3303A1" w:rsidRPr="005B4120" w:rsidRDefault="003303A1" w:rsidP="00D25872">
            <w:pPr>
              <w:jc w:val="center"/>
            </w:pPr>
            <w:r>
              <w:t>2</w:t>
            </w:r>
          </w:p>
        </w:tc>
      </w:tr>
      <w:tr w:rsidR="003303A1" w:rsidRPr="005B4120" w:rsidTr="00D25872">
        <w:tc>
          <w:tcPr>
            <w:tcW w:w="2448" w:type="dxa"/>
            <w:vMerge/>
            <w:shd w:val="clear" w:color="auto" w:fill="auto"/>
          </w:tcPr>
          <w:p w:rsidR="003303A1" w:rsidRPr="00CF55E9" w:rsidRDefault="003303A1" w:rsidP="00D25872"/>
        </w:tc>
        <w:tc>
          <w:tcPr>
            <w:tcW w:w="6255" w:type="dxa"/>
            <w:gridSpan w:val="2"/>
            <w:shd w:val="clear" w:color="auto" w:fill="auto"/>
          </w:tcPr>
          <w:p w:rsidR="003303A1" w:rsidRDefault="003303A1" w:rsidP="00D25872">
            <w:pPr>
              <w:rPr>
                <w:bCs/>
              </w:rPr>
            </w:pPr>
            <w:r>
              <w:t>Практические занятия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303A1" w:rsidRDefault="003303A1" w:rsidP="00D25872">
            <w:pPr>
              <w:jc w:val="center"/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3303A1" w:rsidRDefault="003303A1" w:rsidP="00D25872">
            <w:pPr>
              <w:jc w:val="center"/>
            </w:pPr>
          </w:p>
        </w:tc>
      </w:tr>
      <w:tr w:rsidR="003303A1" w:rsidRPr="005B4120" w:rsidTr="00D25872">
        <w:tc>
          <w:tcPr>
            <w:tcW w:w="2448" w:type="dxa"/>
            <w:vMerge/>
            <w:shd w:val="clear" w:color="auto" w:fill="auto"/>
          </w:tcPr>
          <w:p w:rsidR="003303A1" w:rsidRPr="00CF55E9" w:rsidRDefault="003303A1" w:rsidP="00D25872"/>
        </w:tc>
        <w:tc>
          <w:tcPr>
            <w:tcW w:w="495" w:type="dxa"/>
            <w:shd w:val="clear" w:color="auto" w:fill="auto"/>
          </w:tcPr>
          <w:p w:rsidR="003303A1" w:rsidRDefault="003303A1" w:rsidP="0098212A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5760" w:type="dxa"/>
            <w:shd w:val="clear" w:color="auto" w:fill="auto"/>
          </w:tcPr>
          <w:p w:rsidR="003303A1" w:rsidRPr="00C853B3" w:rsidRDefault="003303A1" w:rsidP="00D25872">
            <w:pPr>
              <w:jc w:val="both"/>
              <w:rPr>
                <w:bCs/>
              </w:rPr>
            </w:pPr>
            <w:r>
              <w:t xml:space="preserve">Практическая работа № 5 Расчёт ущерба и </w:t>
            </w:r>
            <w:r w:rsidRPr="00A573EB">
              <w:t>страхово</w:t>
            </w:r>
            <w:r>
              <w:t>го</w:t>
            </w:r>
            <w:r w:rsidRPr="00A573EB">
              <w:t xml:space="preserve"> возмещени</w:t>
            </w:r>
            <w:r>
              <w:t>я при страховании ответственности</w:t>
            </w:r>
          </w:p>
          <w:p w:rsidR="003303A1" w:rsidRPr="00C853B3" w:rsidRDefault="003303A1" w:rsidP="00A003CE">
            <w:pPr>
              <w:numPr>
                <w:ilvl w:val="0"/>
                <w:numId w:val="15"/>
              </w:numPr>
              <w:ind w:left="318" w:hanging="318"/>
              <w:jc w:val="both"/>
              <w:rPr>
                <w:bCs/>
              </w:rPr>
            </w:pPr>
            <w:r>
              <w:t>расчёт ущерба при страховании ответственности</w:t>
            </w:r>
          </w:p>
          <w:p w:rsidR="003303A1" w:rsidRDefault="003303A1" w:rsidP="00A003CE">
            <w:pPr>
              <w:numPr>
                <w:ilvl w:val="0"/>
                <w:numId w:val="13"/>
              </w:numPr>
              <w:ind w:left="318" w:hanging="318"/>
              <w:rPr>
                <w:bCs/>
              </w:rPr>
            </w:pPr>
            <w:r>
              <w:t>расчёт страхового возмещения при страховании ответственности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303A1" w:rsidRDefault="003303A1" w:rsidP="00D25872">
            <w:pPr>
              <w:jc w:val="center"/>
            </w:pPr>
            <w:r>
              <w:t>2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3303A1" w:rsidRDefault="003303A1" w:rsidP="003303A1">
            <w:pPr>
              <w:jc w:val="center"/>
            </w:pPr>
            <w:r>
              <w:t>3</w:t>
            </w:r>
          </w:p>
        </w:tc>
      </w:tr>
      <w:tr w:rsidR="003303A1" w:rsidRPr="005B4120" w:rsidTr="00D25872">
        <w:tc>
          <w:tcPr>
            <w:tcW w:w="2448" w:type="dxa"/>
            <w:vMerge/>
            <w:shd w:val="clear" w:color="auto" w:fill="auto"/>
          </w:tcPr>
          <w:p w:rsidR="003303A1" w:rsidRPr="00CF55E9" w:rsidRDefault="003303A1" w:rsidP="00D25872"/>
        </w:tc>
        <w:tc>
          <w:tcPr>
            <w:tcW w:w="495" w:type="dxa"/>
            <w:shd w:val="clear" w:color="auto" w:fill="auto"/>
          </w:tcPr>
          <w:p w:rsidR="003303A1" w:rsidRDefault="003303A1" w:rsidP="00D25872">
            <w:pPr>
              <w:rPr>
                <w:bCs/>
              </w:rPr>
            </w:pPr>
          </w:p>
        </w:tc>
        <w:tc>
          <w:tcPr>
            <w:tcW w:w="5760" w:type="dxa"/>
            <w:shd w:val="clear" w:color="auto" w:fill="auto"/>
          </w:tcPr>
          <w:p w:rsidR="003303A1" w:rsidRPr="00E8765A" w:rsidRDefault="003303A1" w:rsidP="00D25872">
            <w:pPr>
              <w:rPr>
                <w:bCs/>
              </w:rPr>
            </w:pPr>
            <w:r w:rsidRPr="00E8765A">
              <w:rPr>
                <w:bCs/>
              </w:rPr>
              <w:t xml:space="preserve">Самостоятельная </w:t>
            </w:r>
            <w:r>
              <w:rPr>
                <w:bCs/>
              </w:rPr>
              <w:t>внеаудиторная</w:t>
            </w:r>
            <w:r w:rsidRPr="00E8765A">
              <w:rPr>
                <w:bCs/>
              </w:rPr>
              <w:t xml:space="preserve"> работа </w:t>
            </w:r>
            <w:r w:rsidR="00AE5DBB">
              <w:rPr>
                <w:bCs/>
              </w:rPr>
              <w:t>6</w:t>
            </w:r>
          </w:p>
          <w:p w:rsidR="003303A1" w:rsidRDefault="003303A1" w:rsidP="00D25872">
            <w:pPr>
              <w:tabs>
                <w:tab w:val="left" w:pos="4580"/>
              </w:tabs>
              <w:jc w:val="both"/>
            </w:pPr>
            <w:r>
              <w:t>Заполнение бланка полиса</w:t>
            </w:r>
          </w:p>
          <w:p w:rsidR="003303A1" w:rsidRDefault="003303A1" w:rsidP="00D25872">
            <w:pPr>
              <w:rPr>
                <w:bCs/>
              </w:rPr>
            </w:pPr>
            <w:r>
              <w:t>Заполнение квитанции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303A1" w:rsidRDefault="003303A1" w:rsidP="00D25872">
            <w:pPr>
              <w:jc w:val="center"/>
            </w:pPr>
            <w:r>
              <w:t>2</w:t>
            </w:r>
          </w:p>
          <w:p w:rsidR="003303A1" w:rsidRDefault="003303A1" w:rsidP="00D25872">
            <w:pPr>
              <w:jc w:val="center"/>
            </w:pPr>
          </w:p>
          <w:p w:rsidR="003303A1" w:rsidRDefault="003303A1" w:rsidP="00D25872">
            <w:pPr>
              <w:jc w:val="center"/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3303A1" w:rsidRDefault="003303A1" w:rsidP="00D25872">
            <w:pPr>
              <w:jc w:val="center"/>
            </w:pPr>
            <w:r>
              <w:t>3</w:t>
            </w:r>
          </w:p>
        </w:tc>
      </w:tr>
      <w:tr w:rsidR="003303A1" w:rsidRPr="005B4120" w:rsidTr="00AE5DBB">
        <w:tc>
          <w:tcPr>
            <w:tcW w:w="2448" w:type="dxa"/>
            <w:shd w:val="clear" w:color="auto" w:fill="auto"/>
          </w:tcPr>
          <w:p w:rsidR="003303A1" w:rsidRDefault="003303A1" w:rsidP="00AE5DBB">
            <w:pPr>
              <w:jc w:val="center"/>
            </w:pPr>
            <w:r w:rsidRPr="00595C0B">
              <w:lastRenderedPageBreak/>
              <w:t>Наименование</w:t>
            </w:r>
          </w:p>
          <w:p w:rsidR="003303A1" w:rsidRPr="00595C0B" w:rsidRDefault="003303A1" w:rsidP="00AE5DBB">
            <w:pPr>
              <w:jc w:val="center"/>
            </w:pPr>
            <w:r w:rsidRPr="00595C0B">
              <w:t xml:space="preserve"> разделов и тем</w:t>
            </w:r>
          </w:p>
        </w:tc>
        <w:tc>
          <w:tcPr>
            <w:tcW w:w="6255" w:type="dxa"/>
            <w:gridSpan w:val="2"/>
            <w:shd w:val="clear" w:color="auto" w:fill="auto"/>
          </w:tcPr>
          <w:p w:rsidR="003303A1" w:rsidRPr="00595C0B" w:rsidRDefault="003303A1" w:rsidP="00AE5DBB">
            <w:pPr>
              <w:jc w:val="center"/>
            </w:pPr>
            <w:r w:rsidRPr="00595C0B"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303A1" w:rsidRPr="00595C0B" w:rsidRDefault="003303A1" w:rsidP="00AE5DBB">
            <w:pPr>
              <w:jc w:val="center"/>
            </w:pPr>
            <w:r w:rsidRPr="00595C0B">
              <w:t xml:space="preserve">Объём </w:t>
            </w:r>
          </w:p>
          <w:p w:rsidR="003303A1" w:rsidRPr="00595C0B" w:rsidRDefault="003303A1" w:rsidP="00AE5DBB">
            <w:pPr>
              <w:jc w:val="center"/>
            </w:pPr>
            <w:r w:rsidRPr="00595C0B">
              <w:t>часов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3303A1" w:rsidRPr="00595C0B" w:rsidRDefault="003303A1" w:rsidP="00AE5DBB">
            <w:pPr>
              <w:jc w:val="center"/>
            </w:pPr>
            <w:r w:rsidRPr="00595C0B">
              <w:t>Уровень освоения</w:t>
            </w:r>
          </w:p>
        </w:tc>
      </w:tr>
      <w:tr w:rsidR="003303A1" w:rsidRPr="005B4120" w:rsidTr="00D25872">
        <w:tc>
          <w:tcPr>
            <w:tcW w:w="2448" w:type="dxa"/>
            <w:shd w:val="clear" w:color="auto" w:fill="auto"/>
          </w:tcPr>
          <w:p w:rsidR="003303A1" w:rsidRDefault="003303A1" w:rsidP="0033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Проверочная </w:t>
            </w:r>
          </w:p>
          <w:p w:rsidR="003303A1" w:rsidRDefault="003303A1" w:rsidP="0033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работа №3</w:t>
            </w:r>
          </w:p>
          <w:p w:rsidR="003303A1" w:rsidRPr="00CF55E9" w:rsidRDefault="003303A1" w:rsidP="00D25872"/>
        </w:tc>
        <w:tc>
          <w:tcPr>
            <w:tcW w:w="495" w:type="dxa"/>
            <w:shd w:val="clear" w:color="auto" w:fill="auto"/>
          </w:tcPr>
          <w:p w:rsidR="003303A1" w:rsidRDefault="003303A1" w:rsidP="003303A1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5760" w:type="dxa"/>
            <w:shd w:val="clear" w:color="auto" w:fill="auto"/>
          </w:tcPr>
          <w:p w:rsidR="003303A1" w:rsidRPr="00E8765A" w:rsidRDefault="003303A1" w:rsidP="00D25872">
            <w:pPr>
              <w:rPr>
                <w:bCs/>
              </w:rPr>
            </w:pPr>
            <w:r w:rsidRPr="003303A1">
              <w:t>Страхование имущества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303A1" w:rsidRDefault="003303A1" w:rsidP="00D25872">
            <w:pPr>
              <w:jc w:val="center"/>
            </w:pPr>
            <w:r>
              <w:t>2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3303A1" w:rsidRDefault="003303A1" w:rsidP="00D25872">
            <w:pPr>
              <w:jc w:val="center"/>
            </w:pPr>
            <w:r>
              <w:t>3</w:t>
            </w:r>
          </w:p>
        </w:tc>
      </w:tr>
      <w:tr w:rsidR="003303A1" w:rsidRPr="005B4120" w:rsidTr="00D25872">
        <w:tc>
          <w:tcPr>
            <w:tcW w:w="2448" w:type="dxa"/>
            <w:shd w:val="clear" w:color="auto" w:fill="auto"/>
          </w:tcPr>
          <w:p w:rsidR="003303A1" w:rsidRPr="00CF55E9" w:rsidRDefault="003303A1" w:rsidP="00D25872">
            <w:r>
              <w:t>Зачёт</w:t>
            </w:r>
          </w:p>
        </w:tc>
        <w:tc>
          <w:tcPr>
            <w:tcW w:w="495" w:type="dxa"/>
            <w:shd w:val="clear" w:color="auto" w:fill="auto"/>
          </w:tcPr>
          <w:p w:rsidR="003303A1" w:rsidRDefault="003303A1" w:rsidP="003303A1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5760" w:type="dxa"/>
            <w:shd w:val="clear" w:color="auto" w:fill="auto"/>
          </w:tcPr>
          <w:p w:rsidR="003303A1" w:rsidRPr="00E8765A" w:rsidRDefault="003303A1" w:rsidP="00D25872">
            <w:pPr>
              <w:rPr>
                <w:b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3303A1" w:rsidRDefault="003303A1" w:rsidP="00D25872">
            <w:pPr>
              <w:jc w:val="center"/>
            </w:pPr>
            <w:r>
              <w:t>2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3303A1" w:rsidRDefault="003303A1" w:rsidP="00D25872">
            <w:pPr>
              <w:jc w:val="center"/>
            </w:pPr>
            <w:r>
              <w:t>3</w:t>
            </w:r>
          </w:p>
        </w:tc>
      </w:tr>
    </w:tbl>
    <w:p w:rsidR="00350A53" w:rsidRDefault="00350A53" w:rsidP="00350A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350A53" w:rsidRPr="00D477CF" w:rsidRDefault="00350A53" w:rsidP="00350A53">
      <w:pPr>
        <w:sectPr w:rsidR="00350A53" w:rsidRPr="00D477CF" w:rsidSect="00D25872">
          <w:pgSz w:w="11906" w:h="16838"/>
          <w:pgMar w:top="1134" w:right="851" w:bottom="1134" w:left="720" w:header="709" w:footer="709" w:gutter="0"/>
          <w:cols w:space="708"/>
          <w:docGrid w:linePitch="360"/>
        </w:sectPr>
      </w:pPr>
    </w:p>
    <w:p w:rsidR="00350A53" w:rsidRPr="00D512A6" w:rsidRDefault="00350A53" w:rsidP="00090728">
      <w:pPr>
        <w:spacing w:line="360" w:lineRule="auto"/>
        <w:jc w:val="center"/>
        <w:rPr>
          <w:sz w:val="32"/>
          <w:szCs w:val="32"/>
        </w:rPr>
      </w:pPr>
      <w:r w:rsidRPr="00D512A6">
        <w:rPr>
          <w:sz w:val="32"/>
          <w:szCs w:val="32"/>
        </w:rPr>
        <w:lastRenderedPageBreak/>
        <w:t>4 Условия реализации рабочей программы учебной дисциплины</w:t>
      </w:r>
    </w:p>
    <w:p w:rsidR="00350A53" w:rsidRPr="00373DBA" w:rsidRDefault="00350A53" w:rsidP="000907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32"/>
          <w:szCs w:val="32"/>
        </w:rPr>
      </w:pPr>
      <w:r w:rsidRPr="00373DBA">
        <w:rPr>
          <w:bCs/>
          <w:sz w:val="32"/>
          <w:szCs w:val="32"/>
        </w:rPr>
        <w:t>4.1. Требования к минимальному материально-техническому обеспечению</w:t>
      </w:r>
    </w:p>
    <w:p w:rsidR="00350A53" w:rsidRPr="00A20A8B" w:rsidRDefault="00350A53" w:rsidP="000907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00"/>
        <w:jc w:val="both"/>
        <w:rPr>
          <w:bCs/>
          <w:i/>
          <w:sz w:val="20"/>
          <w:szCs w:val="20"/>
        </w:rPr>
      </w:pPr>
      <w:r w:rsidRPr="00A20A8B">
        <w:rPr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  <w:r>
        <w:rPr>
          <w:bCs/>
          <w:sz w:val="28"/>
          <w:szCs w:val="28"/>
        </w:rPr>
        <w:t xml:space="preserve">«Экономических дисциплин». </w:t>
      </w:r>
    </w:p>
    <w:p w:rsidR="00350A53" w:rsidRPr="00E13A83" w:rsidRDefault="00350A53" w:rsidP="000907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00"/>
        <w:jc w:val="both"/>
        <w:rPr>
          <w:bCs/>
          <w:sz w:val="28"/>
          <w:szCs w:val="28"/>
        </w:rPr>
      </w:pPr>
      <w:r w:rsidRPr="00E13A83">
        <w:rPr>
          <w:bCs/>
          <w:sz w:val="28"/>
          <w:szCs w:val="28"/>
        </w:rPr>
        <w:t>Оборудование учебного кабинета:</w:t>
      </w:r>
    </w:p>
    <w:p w:rsidR="00350A53" w:rsidRPr="00E13A83" w:rsidRDefault="00350A53" w:rsidP="0009072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40"/>
        <w:jc w:val="both"/>
        <w:rPr>
          <w:i/>
          <w:sz w:val="28"/>
          <w:szCs w:val="28"/>
        </w:rPr>
      </w:pPr>
      <w:r w:rsidRPr="00E13A83">
        <w:rPr>
          <w:b/>
          <w:bCs/>
          <w:sz w:val="28"/>
          <w:szCs w:val="28"/>
        </w:rPr>
        <w:t xml:space="preserve">- </w:t>
      </w:r>
      <w:r>
        <w:rPr>
          <w:sz w:val="28"/>
          <w:szCs w:val="28"/>
        </w:rPr>
        <w:t>посадочные места по количеству обучающихся</w:t>
      </w:r>
      <w:r w:rsidRPr="00E13A83">
        <w:rPr>
          <w:i/>
          <w:sz w:val="28"/>
          <w:szCs w:val="28"/>
        </w:rPr>
        <w:t>;</w:t>
      </w:r>
    </w:p>
    <w:p w:rsidR="00350A53" w:rsidRPr="00E13A83" w:rsidRDefault="00350A53" w:rsidP="00090728">
      <w:pPr>
        <w:spacing w:line="360" w:lineRule="auto"/>
        <w:ind w:left="1440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>
        <w:rPr>
          <w:sz w:val="28"/>
          <w:szCs w:val="28"/>
        </w:rPr>
        <w:t>рабочее место преподавателя</w:t>
      </w:r>
      <w:r w:rsidRPr="00E13A83">
        <w:rPr>
          <w:i/>
          <w:sz w:val="28"/>
          <w:szCs w:val="28"/>
        </w:rPr>
        <w:t>.</w:t>
      </w:r>
    </w:p>
    <w:p w:rsidR="00350A53" w:rsidRPr="00E13A83" w:rsidRDefault="00350A53" w:rsidP="000907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40"/>
        <w:jc w:val="both"/>
        <w:rPr>
          <w:bCs/>
          <w:i/>
          <w:sz w:val="28"/>
          <w:szCs w:val="28"/>
        </w:rPr>
      </w:pPr>
      <w:r w:rsidRPr="00E13A83">
        <w:rPr>
          <w:bCs/>
          <w:i/>
          <w:sz w:val="28"/>
          <w:szCs w:val="28"/>
        </w:rPr>
        <w:t xml:space="preserve">- </w:t>
      </w:r>
      <w:r w:rsidRPr="00D05D68">
        <w:rPr>
          <w:bCs/>
          <w:sz w:val="28"/>
          <w:szCs w:val="28"/>
        </w:rPr>
        <w:t xml:space="preserve">комплект учебно-наглядных пособий </w:t>
      </w:r>
      <w:r>
        <w:rPr>
          <w:bCs/>
          <w:sz w:val="28"/>
          <w:szCs w:val="28"/>
        </w:rPr>
        <w:t xml:space="preserve">по дисциплине </w:t>
      </w:r>
      <w:r w:rsidRPr="00D05D68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Имущественное страхование</w:t>
      </w:r>
      <w:r w:rsidRPr="00E13A83">
        <w:rPr>
          <w:bCs/>
          <w:i/>
          <w:sz w:val="28"/>
          <w:szCs w:val="28"/>
        </w:rPr>
        <w:t>»;</w:t>
      </w:r>
    </w:p>
    <w:p w:rsidR="00350A53" w:rsidRPr="00373DBA" w:rsidRDefault="00350A53" w:rsidP="000907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32"/>
          <w:szCs w:val="32"/>
        </w:rPr>
      </w:pPr>
      <w:r w:rsidRPr="00373DBA">
        <w:rPr>
          <w:sz w:val="32"/>
          <w:szCs w:val="32"/>
        </w:rPr>
        <w:t>4.2. Информационное обеспечение обучения</w:t>
      </w:r>
    </w:p>
    <w:p w:rsidR="00350A53" w:rsidRPr="00AB0458" w:rsidRDefault="00350A53" w:rsidP="00090728">
      <w:pPr>
        <w:spacing w:line="360" w:lineRule="auto"/>
        <w:rPr>
          <w:sz w:val="28"/>
          <w:szCs w:val="28"/>
        </w:rPr>
      </w:pPr>
      <w:r w:rsidRPr="00AB0458">
        <w:rPr>
          <w:sz w:val="28"/>
          <w:szCs w:val="28"/>
        </w:rPr>
        <w:t xml:space="preserve">Основные источники </w:t>
      </w:r>
    </w:p>
    <w:p w:rsidR="00E964F6" w:rsidRDefault="00E964F6" w:rsidP="00E964F6">
      <w:pPr>
        <w:pStyle w:val="a4"/>
        <w:widowControl w:val="0"/>
        <w:numPr>
          <w:ilvl w:val="0"/>
          <w:numId w:val="14"/>
        </w:numPr>
        <w:tabs>
          <w:tab w:val="left" w:pos="0"/>
        </w:tabs>
        <w:spacing w:line="360" w:lineRule="auto"/>
        <w:ind w:left="0" w:firstLine="709"/>
        <w:rPr>
          <w:szCs w:val="28"/>
        </w:rPr>
      </w:pPr>
      <w:proofErr w:type="spellStart"/>
      <w:r w:rsidRPr="00090728">
        <w:rPr>
          <w:szCs w:val="28"/>
        </w:rPr>
        <w:t>Скамай</w:t>
      </w:r>
      <w:proofErr w:type="spellEnd"/>
      <w:r w:rsidRPr="00090728">
        <w:rPr>
          <w:szCs w:val="28"/>
        </w:rPr>
        <w:t xml:space="preserve">, Л.Г. Страховое дело: учебник и практикум для СПО. – 4-е изд., </w:t>
      </w:r>
      <w:proofErr w:type="spellStart"/>
      <w:r w:rsidRPr="00090728">
        <w:rPr>
          <w:szCs w:val="28"/>
        </w:rPr>
        <w:t>перераб</w:t>
      </w:r>
      <w:proofErr w:type="spellEnd"/>
      <w:proofErr w:type="gramStart"/>
      <w:r w:rsidRPr="00090728">
        <w:rPr>
          <w:szCs w:val="28"/>
        </w:rPr>
        <w:t>.</w:t>
      </w:r>
      <w:proofErr w:type="gramEnd"/>
      <w:r w:rsidRPr="00090728">
        <w:rPr>
          <w:szCs w:val="28"/>
        </w:rPr>
        <w:t xml:space="preserve"> и доп. – М.: </w:t>
      </w:r>
      <w:proofErr w:type="spellStart"/>
      <w:r w:rsidRPr="00090728">
        <w:rPr>
          <w:szCs w:val="28"/>
        </w:rPr>
        <w:t>Юрайт</w:t>
      </w:r>
      <w:proofErr w:type="spellEnd"/>
      <w:r w:rsidRPr="00090728">
        <w:rPr>
          <w:szCs w:val="28"/>
        </w:rPr>
        <w:t>, 2021</w:t>
      </w:r>
    </w:p>
    <w:p w:rsidR="00E964F6" w:rsidRDefault="00E964F6" w:rsidP="00090728">
      <w:pPr>
        <w:spacing w:line="360" w:lineRule="auto"/>
        <w:rPr>
          <w:sz w:val="28"/>
          <w:szCs w:val="28"/>
        </w:rPr>
      </w:pPr>
    </w:p>
    <w:p w:rsidR="00350A53" w:rsidRPr="00AB0458" w:rsidRDefault="00350A53" w:rsidP="00090728">
      <w:pPr>
        <w:spacing w:line="360" w:lineRule="auto"/>
        <w:rPr>
          <w:sz w:val="28"/>
          <w:szCs w:val="28"/>
        </w:rPr>
      </w:pPr>
      <w:r w:rsidRPr="00AB0458">
        <w:rPr>
          <w:sz w:val="28"/>
          <w:szCs w:val="28"/>
        </w:rPr>
        <w:t xml:space="preserve">Дополнительные источники </w:t>
      </w:r>
    </w:p>
    <w:p w:rsidR="0081314E" w:rsidRPr="001C7249" w:rsidRDefault="0081314E" w:rsidP="00E964F6">
      <w:pPr>
        <w:numPr>
          <w:ilvl w:val="0"/>
          <w:numId w:val="17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C7249">
        <w:rPr>
          <w:sz w:val="28"/>
          <w:szCs w:val="28"/>
        </w:rPr>
        <w:t>Ахвледиани</w:t>
      </w:r>
      <w:r>
        <w:rPr>
          <w:sz w:val="28"/>
          <w:szCs w:val="28"/>
        </w:rPr>
        <w:t>,</w:t>
      </w:r>
      <w:r w:rsidRPr="001C7249">
        <w:rPr>
          <w:sz w:val="28"/>
          <w:szCs w:val="28"/>
        </w:rPr>
        <w:t xml:space="preserve"> Ю.Т. Имущественное страхование [Текст]: Учебное пособие для вузов/ под ред. С.Л. Ефимова. – М.: ЮНИТИ – ДАНА, 2002.</w:t>
      </w:r>
    </w:p>
    <w:p w:rsidR="0081314E" w:rsidRPr="00AB0458" w:rsidRDefault="0081314E" w:rsidP="00E964F6">
      <w:pPr>
        <w:pStyle w:val="a4"/>
        <w:widowControl w:val="0"/>
        <w:numPr>
          <w:ilvl w:val="0"/>
          <w:numId w:val="17"/>
        </w:numPr>
        <w:tabs>
          <w:tab w:val="left" w:pos="0"/>
        </w:tabs>
        <w:spacing w:line="360" w:lineRule="auto"/>
        <w:ind w:left="0" w:firstLine="709"/>
        <w:rPr>
          <w:szCs w:val="28"/>
        </w:rPr>
      </w:pPr>
      <w:r w:rsidRPr="00AB0458">
        <w:rPr>
          <w:szCs w:val="28"/>
        </w:rPr>
        <w:t xml:space="preserve"> Гвозденко, А.А. Основы страхования [Текст]: Учебник / А.А. Гвозденко. – М.: Финансы и статистика, 2003. – с.</w:t>
      </w:r>
    </w:p>
    <w:p w:rsidR="0081314E" w:rsidRPr="00AB0458" w:rsidRDefault="0081314E" w:rsidP="00E964F6">
      <w:pPr>
        <w:pStyle w:val="a4"/>
        <w:widowControl w:val="0"/>
        <w:numPr>
          <w:ilvl w:val="0"/>
          <w:numId w:val="17"/>
        </w:numPr>
        <w:tabs>
          <w:tab w:val="left" w:pos="0"/>
        </w:tabs>
        <w:spacing w:line="360" w:lineRule="auto"/>
        <w:ind w:left="0" w:firstLine="709"/>
        <w:rPr>
          <w:szCs w:val="28"/>
        </w:rPr>
      </w:pPr>
      <w:proofErr w:type="spellStart"/>
      <w:r w:rsidRPr="00AB0458">
        <w:rPr>
          <w:szCs w:val="28"/>
        </w:rPr>
        <w:t>Дручек</w:t>
      </w:r>
      <w:proofErr w:type="spellEnd"/>
      <w:r w:rsidRPr="00AB0458">
        <w:rPr>
          <w:szCs w:val="28"/>
        </w:rPr>
        <w:t xml:space="preserve">, Т.П. Практикум по страховому делу [Текст]: Учеб. пособие / Т.П. </w:t>
      </w:r>
      <w:proofErr w:type="spellStart"/>
      <w:r w:rsidRPr="00AB0458">
        <w:rPr>
          <w:szCs w:val="28"/>
        </w:rPr>
        <w:t>Дручек</w:t>
      </w:r>
      <w:proofErr w:type="spellEnd"/>
      <w:r w:rsidRPr="00AB0458">
        <w:rPr>
          <w:szCs w:val="28"/>
        </w:rPr>
        <w:t>. – М.: Издательский центр «Академия», 2009. – 64с.</w:t>
      </w:r>
    </w:p>
    <w:p w:rsidR="0081314E" w:rsidRPr="00AB0458" w:rsidRDefault="0081314E" w:rsidP="00E964F6">
      <w:pPr>
        <w:pStyle w:val="a4"/>
        <w:widowControl w:val="0"/>
        <w:numPr>
          <w:ilvl w:val="0"/>
          <w:numId w:val="17"/>
        </w:numPr>
        <w:tabs>
          <w:tab w:val="left" w:pos="0"/>
        </w:tabs>
        <w:spacing w:line="360" w:lineRule="auto"/>
        <w:ind w:left="0" w:firstLine="709"/>
        <w:rPr>
          <w:szCs w:val="28"/>
        </w:rPr>
      </w:pPr>
      <w:proofErr w:type="spellStart"/>
      <w:r w:rsidRPr="00AB0458">
        <w:rPr>
          <w:szCs w:val="28"/>
        </w:rPr>
        <w:t>Дручек</w:t>
      </w:r>
      <w:proofErr w:type="spellEnd"/>
      <w:r w:rsidRPr="00AB0458">
        <w:rPr>
          <w:szCs w:val="28"/>
        </w:rPr>
        <w:t xml:space="preserve">, Т.П. Страхование [Текст]: Учеб. пособие / Т.П. </w:t>
      </w:r>
      <w:proofErr w:type="spellStart"/>
      <w:r w:rsidRPr="00AB0458">
        <w:rPr>
          <w:szCs w:val="28"/>
        </w:rPr>
        <w:t>Дручек</w:t>
      </w:r>
      <w:proofErr w:type="spellEnd"/>
      <w:r w:rsidRPr="00AB0458">
        <w:rPr>
          <w:szCs w:val="28"/>
        </w:rPr>
        <w:t>. – М.: Издательский центр «Академия», 2009. – 64с.</w:t>
      </w:r>
    </w:p>
    <w:p w:rsidR="0081314E" w:rsidRPr="001C7249" w:rsidRDefault="0081314E" w:rsidP="00E964F6">
      <w:pPr>
        <w:numPr>
          <w:ilvl w:val="0"/>
          <w:numId w:val="17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1C7249">
        <w:rPr>
          <w:sz w:val="28"/>
          <w:szCs w:val="28"/>
        </w:rPr>
        <w:t>Сплетухов</w:t>
      </w:r>
      <w:proofErr w:type="spellEnd"/>
      <w:r w:rsidRPr="001C7249">
        <w:rPr>
          <w:sz w:val="28"/>
          <w:szCs w:val="28"/>
        </w:rPr>
        <w:t xml:space="preserve"> Ю.А., </w:t>
      </w:r>
      <w:proofErr w:type="spellStart"/>
      <w:r w:rsidRPr="001C7249">
        <w:rPr>
          <w:sz w:val="28"/>
          <w:szCs w:val="28"/>
        </w:rPr>
        <w:t>Дюжиков</w:t>
      </w:r>
      <w:proofErr w:type="spellEnd"/>
      <w:r w:rsidRPr="001C7249">
        <w:rPr>
          <w:sz w:val="28"/>
          <w:szCs w:val="28"/>
        </w:rPr>
        <w:t xml:space="preserve"> Е.Ф. Страхование [Текст]: Учебное пособие. – М.: ИНФА – М, 2004</w:t>
      </w:r>
    </w:p>
    <w:p w:rsidR="0081314E" w:rsidRPr="001C7249" w:rsidRDefault="0081314E" w:rsidP="00E964F6">
      <w:pPr>
        <w:numPr>
          <w:ilvl w:val="0"/>
          <w:numId w:val="17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C7249">
        <w:rPr>
          <w:sz w:val="28"/>
          <w:szCs w:val="28"/>
        </w:rPr>
        <w:t>Страхование</w:t>
      </w:r>
      <w:r>
        <w:rPr>
          <w:sz w:val="28"/>
          <w:szCs w:val="28"/>
        </w:rPr>
        <w:t xml:space="preserve"> </w:t>
      </w:r>
      <w:r w:rsidRPr="001C7249">
        <w:rPr>
          <w:sz w:val="28"/>
          <w:szCs w:val="28"/>
        </w:rPr>
        <w:t>[Текст]: Учебник/ Под ред. В.В. Шахова. – М.: «</w:t>
      </w:r>
      <w:proofErr w:type="spellStart"/>
      <w:r w:rsidRPr="001C7249">
        <w:rPr>
          <w:sz w:val="28"/>
          <w:szCs w:val="28"/>
        </w:rPr>
        <w:t>Анкил</w:t>
      </w:r>
      <w:proofErr w:type="spellEnd"/>
      <w:r w:rsidRPr="001C7249">
        <w:rPr>
          <w:sz w:val="28"/>
          <w:szCs w:val="28"/>
        </w:rPr>
        <w:t>», 2002</w:t>
      </w:r>
    </w:p>
    <w:p w:rsidR="0081314E" w:rsidRPr="001C7249" w:rsidRDefault="0081314E" w:rsidP="00E964F6">
      <w:pPr>
        <w:numPr>
          <w:ilvl w:val="0"/>
          <w:numId w:val="17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C7249">
        <w:rPr>
          <w:sz w:val="28"/>
          <w:szCs w:val="28"/>
        </w:rPr>
        <w:lastRenderedPageBreak/>
        <w:t>Теория</w:t>
      </w:r>
      <w:r>
        <w:rPr>
          <w:sz w:val="28"/>
          <w:szCs w:val="28"/>
        </w:rPr>
        <w:t xml:space="preserve"> и практика страхования [Текст]:</w:t>
      </w:r>
      <w:r w:rsidRPr="001C7249">
        <w:rPr>
          <w:sz w:val="28"/>
          <w:szCs w:val="28"/>
        </w:rPr>
        <w:t xml:space="preserve"> Учебное пособие – М.: </w:t>
      </w:r>
      <w:proofErr w:type="spellStart"/>
      <w:r w:rsidRPr="001C7249">
        <w:rPr>
          <w:sz w:val="28"/>
          <w:szCs w:val="28"/>
        </w:rPr>
        <w:t>Анкил</w:t>
      </w:r>
      <w:proofErr w:type="spellEnd"/>
      <w:r w:rsidRPr="001C7249">
        <w:rPr>
          <w:sz w:val="28"/>
          <w:szCs w:val="28"/>
        </w:rPr>
        <w:t>, 2003.</w:t>
      </w:r>
    </w:p>
    <w:p w:rsidR="00350A53" w:rsidRPr="00350A53" w:rsidRDefault="005461F8" w:rsidP="00E964F6">
      <w:pPr>
        <w:numPr>
          <w:ilvl w:val="0"/>
          <w:numId w:val="17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hyperlink r:id="rId8" w:history="1">
        <w:proofErr w:type="gramStart"/>
        <w:r w:rsidR="00350A53" w:rsidRPr="00350A53">
          <w:rPr>
            <w:rStyle w:val="a6"/>
            <w:color w:val="auto"/>
            <w:sz w:val="28"/>
            <w:szCs w:val="28"/>
            <w:u w:val="none"/>
          </w:rPr>
          <w:t>www.allinsurance.ru</w:t>
        </w:r>
      </w:hyperlink>
      <w:r w:rsidR="00350A53" w:rsidRPr="00350A53">
        <w:rPr>
          <w:sz w:val="28"/>
          <w:szCs w:val="28"/>
        </w:rPr>
        <w:t xml:space="preserve">  Независимый</w:t>
      </w:r>
      <w:proofErr w:type="gramEnd"/>
      <w:r w:rsidR="00350A53" w:rsidRPr="00350A53">
        <w:rPr>
          <w:sz w:val="28"/>
          <w:szCs w:val="28"/>
        </w:rPr>
        <w:t xml:space="preserve"> сайт о страховании в России </w:t>
      </w:r>
    </w:p>
    <w:p w:rsidR="00350A53" w:rsidRPr="00957B1D" w:rsidRDefault="005461F8" w:rsidP="00E964F6">
      <w:pPr>
        <w:numPr>
          <w:ilvl w:val="0"/>
          <w:numId w:val="17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hyperlink r:id="rId9" w:history="1">
        <w:r w:rsidR="00350A53" w:rsidRPr="00350A53">
          <w:rPr>
            <w:rStyle w:val="a6"/>
            <w:color w:val="auto"/>
            <w:sz w:val="28"/>
            <w:szCs w:val="28"/>
            <w:u w:val="none"/>
          </w:rPr>
          <w:t>www.economicus.ru</w:t>
        </w:r>
      </w:hyperlink>
      <w:r w:rsidR="00350A53" w:rsidRPr="00957B1D">
        <w:rPr>
          <w:sz w:val="28"/>
          <w:szCs w:val="28"/>
        </w:rPr>
        <w:t xml:space="preserve"> </w:t>
      </w:r>
      <w:r w:rsidR="00350A53">
        <w:rPr>
          <w:sz w:val="28"/>
          <w:szCs w:val="28"/>
        </w:rPr>
        <w:t xml:space="preserve"> </w:t>
      </w:r>
      <w:r w:rsidR="00350A53" w:rsidRPr="00957B1D">
        <w:rPr>
          <w:sz w:val="28"/>
          <w:szCs w:val="28"/>
        </w:rPr>
        <w:t xml:space="preserve">Экономический портал, главной целью которого является представление предоставление качественной информации по самому широкому спектру экономических дисциплин </w:t>
      </w:r>
    </w:p>
    <w:p w:rsidR="00350A53" w:rsidRPr="00957B1D" w:rsidRDefault="005461F8" w:rsidP="00E964F6">
      <w:pPr>
        <w:numPr>
          <w:ilvl w:val="0"/>
          <w:numId w:val="17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hyperlink r:id="rId10" w:history="1">
        <w:r w:rsidR="00350A53" w:rsidRPr="00350A53">
          <w:rPr>
            <w:rStyle w:val="a6"/>
            <w:color w:val="auto"/>
            <w:sz w:val="28"/>
            <w:szCs w:val="28"/>
            <w:u w:val="none"/>
          </w:rPr>
          <w:t>www.ecsocman.edu.ru</w:t>
        </w:r>
      </w:hyperlink>
      <w:r w:rsidR="00350A53" w:rsidRPr="00350A53">
        <w:rPr>
          <w:sz w:val="28"/>
          <w:szCs w:val="28"/>
        </w:rPr>
        <w:t xml:space="preserve"> </w:t>
      </w:r>
      <w:r w:rsidR="00350A53" w:rsidRPr="00957B1D">
        <w:rPr>
          <w:sz w:val="28"/>
          <w:szCs w:val="28"/>
        </w:rPr>
        <w:t>Федеральный образовательный портал «Экономика. Социоло</w:t>
      </w:r>
      <w:r w:rsidR="00350A53">
        <w:rPr>
          <w:sz w:val="28"/>
          <w:szCs w:val="28"/>
        </w:rPr>
        <w:t>гия. Менеджмент»)</w:t>
      </w:r>
    </w:p>
    <w:p w:rsidR="00350A53" w:rsidRPr="00957B1D" w:rsidRDefault="005461F8" w:rsidP="00E964F6">
      <w:pPr>
        <w:numPr>
          <w:ilvl w:val="0"/>
          <w:numId w:val="17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hyperlink r:id="rId11" w:history="1">
        <w:r w:rsidR="00350A53" w:rsidRPr="00350A53">
          <w:rPr>
            <w:rStyle w:val="a6"/>
            <w:color w:val="auto"/>
            <w:sz w:val="28"/>
            <w:szCs w:val="28"/>
            <w:u w:val="none"/>
          </w:rPr>
          <w:t>www.insur-info.ru</w:t>
        </w:r>
      </w:hyperlink>
      <w:r w:rsidR="00350A53">
        <w:rPr>
          <w:sz w:val="28"/>
          <w:szCs w:val="28"/>
        </w:rPr>
        <w:t xml:space="preserve"> </w:t>
      </w:r>
      <w:r w:rsidR="00350A53" w:rsidRPr="00957B1D">
        <w:rPr>
          <w:sz w:val="28"/>
          <w:szCs w:val="28"/>
        </w:rPr>
        <w:t>Профессиональный страховой портал «Страхование сего</w:t>
      </w:r>
      <w:r w:rsidR="00350A53">
        <w:rPr>
          <w:sz w:val="28"/>
          <w:szCs w:val="28"/>
        </w:rPr>
        <w:t>дня»)</w:t>
      </w:r>
    </w:p>
    <w:p w:rsidR="00E964F6" w:rsidRDefault="00E964F6" w:rsidP="00090728">
      <w:pPr>
        <w:spacing w:line="360" w:lineRule="auto"/>
        <w:rPr>
          <w:sz w:val="28"/>
          <w:szCs w:val="28"/>
        </w:rPr>
        <w:sectPr w:rsidR="00E964F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50A53" w:rsidRPr="00373DBA" w:rsidRDefault="00350A53" w:rsidP="00350A53">
      <w:pPr>
        <w:jc w:val="center"/>
        <w:rPr>
          <w:rStyle w:val="a3"/>
          <w:sz w:val="32"/>
          <w:szCs w:val="32"/>
        </w:rPr>
      </w:pPr>
      <w:r w:rsidRPr="00373DBA">
        <w:rPr>
          <w:sz w:val="32"/>
          <w:szCs w:val="32"/>
        </w:rPr>
        <w:lastRenderedPageBreak/>
        <w:t>5 Контроль и оценка результатов освоения учебной дисциплины</w:t>
      </w:r>
    </w:p>
    <w:p w:rsidR="00350A53" w:rsidRDefault="00350A53" w:rsidP="00350A53">
      <w:pPr>
        <w:jc w:val="center"/>
      </w:pPr>
    </w:p>
    <w:p w:rsidR="00350A53" w:rsidRPr="00AB0458" w:rsidRDefault="00350A53" w:rsidP="00E964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00"/>
        <w:jc w:val="both"/>
        <w:rPr>
          <w:sz w:val="28"/>
          <w:szCs w:val="28"/>
        </w:rPr>
      </w:pPr>
      <w:r w:rsidRPr="00AB0458">
        <w:rPr>
          <w:sz w:val="28"/>
          <w:szCs w:val="28"/>
        </w:rPr>
        <w:t xml:space="preserve">Контроль и оценка результатов освоения дисциплины </w:t>
      </w:r>
      <w:proofErr w:type="gramStart"/>
      <w:r w:rsidRPr="00AB0458">
        <w:rPr>
          <w:sz w:val="28"/>
          <w:szCs w:val="28"/>
        </w:rPr>
        <w:t>осуществляется</w:t>
      </w:r>
      <w:proofErr w:type="gramEnd"/>
      <w:r w:rsidRPr="00AB0458">
        <w:rPr>
          <w:sz w:val="28"/>
          <w:szCs w:val="28"/>
        </w:rPr>
        <w:t xml:space="preserve">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350A53" w:rsidRPr="00AB0458" w:rsidRDefault="00350A53" w:rsidP="00350A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48"/>
        <w:gridCol w:w="3420"/>
      </w:tblGrid>
      <w:tr w:rsidR="00350A53" w:rsidRPr="00E964F6" w:rsidTr="00D25872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A53" w:rsidRPr="00E964F6" w:rsidRDefault="00350A53" w:rsidP="00D25872">
            <w:pPr>
              <w:jc w:val="center"/>
              <w:rPr>
                <w:bCs/>
              </w:rPr>
            </w:pPr>
            <w:r w:rsidRPr="00E964F6">
              <w:rPr>
                <w:bCs/>
              </w:rPr>
              <w:t>Результаты обучения</w:t>
            </w:r>
          </w:p>
          <w:p w:rsidR="00350A53" w:rsidRPr="00E964F6" w:rsidRDefault="00350A53" w:rsidP="00D25872">
            <w:pPr>
              <w:jc w:val="center"/>
              <w:rPr>
                <w:bCs/>
              </w:rPr>
            </w:pPr>
            <w:r w:rsidRPr="00E964F6">
              <w:rPr>
                <w:bCs/>
              </w:rPr>
              <w:t>(освоенные умения, усвоенные знания)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A53" w:rsidRPr="00E964F6" w:rsidRDefault="00350A53" w:rsidP="00D25872">
            <w:pPr>
              <w:jc w:val="center"/>
              <w:rPr>
                <w:bCs/>
              </w:rPr>
            </w:pPr>
            <w:r w:rsidRPr="00E964F6">
              <w:t xml:space="preserve">Формы и методы контроля и оценки результатов обучения </w:t>
            </w:r>
          </w:p>
        </w:tc>
      </w:tr>
      <w:tr w:rsidR="00350A53" w:rsidRPr="00E964F6" w:rsidTr="00D25872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A53" w:rsidRPr="00E964F6" w:rsidRDefault="00350A53" w:rsidP="00D25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6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72"/>
              <w:jc w:val="both"/>
            </w:pPr>
            <w:r w:rsidRPr="00E964F6">
              <w:t>Уметь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A53" w:rsidRPr="00E964F6" w:rsidRDefault="00350A53" w:rsidP="00D25872">
            <w:pPr>
              <w:jc w:val="both"/>
              <w:rPr>
                <w:bCs/>
              </w:rPr>
            </w:pPr>
          </w:p>
        </w:tc>
      </w:tr>
      <w:tr w:rsidR="00350A53" w:rsidRPr="00E964F6" w:rsidTr="00D25872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A53" w:rsidRPr="00E964F6" w:rsidRDefault="00350A53" w:rsidP="00D25872">
            <w:pPr>
              <w:pStyle w:val="a4"/>
              <w:rPr>
                <w:sz w:val="24"/>
              </w:rPr>
            </w:pPr>
            <w:r w:rsidRPr="00E964F6">
              <w:rPr>
                <w:sz w:val="24"/>
              </w:rPr>
              <w:t>определять вид страховой защиты и необходимую форму перестраховочной деятельности</w:t>
            </w:r>
          </w:p>
          <w:p w:rsidR="00350A53" w:rsidRPr="00E964F6" w:rsidRDefault="00350A53" w:rsidP="00D25872">
            <w:pPr>
              <w:tabs>
                <w:tab w:val="left" w:pos="4680"/>
              </w:tabs>
              <w:ind w:right="72"/>
              <w:jc w:val="both"/>
              <w:rPr>
                <w:bCs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0A53" w:rsidRPr="00E964F6" w:rsidRDefault="00350A53" w:rsidP="00D25872">
            <w:pPr>
              <w:pStyle w:val="a7"/>
              <w:spacing w:before="0" w:beforeAutospacing="0" w:after="0" w:afterAutospacing="0"/>
              <w:jc w:val="both"/>
            </w:pPr>
            <w:r w:rsidRPr="00E964F6">
              <w:t>Практическая работа № 1. Расчёт размера страхового платежа и страхового возмещения</w:t>
            </w:r>
          </w:p>
          <w:p w:rsidR="00350A53" w:rsidRPr="00E964F6" w:rsidRDefault="00350A53" w:rsidP="00D25872">
            <w:pPr>
              <w:tabs>
                <w:tab w:val="left" w:pos="453"/>
              </w:tabs>
              <w:jc w:val="both"/>
            </w:pPr>
            <w:r w:rsidRPr="00E964F6">
              <w:t>Практическая работа № 2. Расчёт страховых резервов Практическая работа № 3. Расчёт ущерба и страхового возмещения при страховании имущества</w:t>
            </w:r>
          </w:p>
          <w:p w:rsidR="00350A53" w:rsidRPr="00E964F6" w:rsidRDefault="00350A53" w:rsidP="00D25872">
            <w:pPr>
              <w:jc w:val="both"/>
              <w:rPr>
                <w:bCs/>
              </w:rPr>
            </w:pPr>
            <w:r w:rsidRPr="00E964F6">
              <w:t>Практическая работа № 4. Расчёт ущерба и страхового возмещения при транспортном страховании</w:t>
            </w:r>
          </w:p>
          <w:p w:rsidR="00350A53" w:rsidRPr="00E964F6" w:rsidRDefault="00350A53" w:rsidP="00D25872">
            <w:pPr>
              <w:jc w:val="both"/>
            </w:pPr>
            <w:r w:rsidRPr="00E964F6">
              <w:t>Практическая работа № 5 Расчёт ущерба и страхового возмещения при страховании ответственности</w:t>
            </w:r>
          </w:p>
        </w:tc>
      </w:tr>
      <w:tr w:rsidR="00350A53" w:rsidRPr="00E964F6" w:rsidTr="00D25872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A53" w:rsidRPr="00E964F6" w:rsidRDefault="00350A53" w:rsidP="00D25872">
            <w:pPr>
              <w:pStyle w:val="a4"/>
              <w:rPr>
                <w:sz w:val="24"/>
              </w:rPr>
            </w:pPr>
            <w:r w:rsidRPr="00E964F6">
              <w:rPr>
                <w:sz w:val="24"/>
              </w:rPr>
              <w:t>использовать технику имущественного страхования и страхования ответственности</w:t>
            </w:r>
          </w:p>
          <w:p w:rsidR="00350A53" w:rsidRPr="00E964F6" w:rsidRDefault="00350A53" w:rsidP="00D25872">
            <w:pPr>
              <w:tabs>
                <w:tab w:val="left" w:pos="4680"/>
              </w:tabs>
              <w:ind w:right="72"/>
              <w:jc w:val="both"/>
              <w:rPr>
                <w:bCs/>
              </w:rPr>
            </w:pPr>
          </w:p>
        </w:tc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0A53" w:rsidRPr="00E964F6" w:rsidRDefault="00350A53" w:rsidP="00D25872">
            <w:pPr>
              <w:jc w:val="both"/>
              <w:rPr>
                <w:bCs/>
              </w:rPr>
            </w:pPr>
          </w:p>
        </w:tc>
      </w:tr>
      <w:tr w:rsidR="00350A53" w:rsidRPr="00E964F6" w:rsidTr="00D25872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A53" w:rsidRPr="00E964F6" w:rsidRDefault="00350A53" w:rsidP="00D25872">
            <w:pPr>
              <w:pStyle w:val="a4"/>
              <w:rPr>
                <w:sz w:val="24"/>
              </w:rPr>
            </w:pPr>
            <w:r w:rsidRPr="00E964F6">
              <w:rPr>
                <w:sz w:val="24"/>
              </w:rPr>
              <w:t>рассчитывать размер страхового платежа и страхового возмещения, страховую сумму, страховой платёж в зависимости от видов стоимости имущества</w:t>
            </w:r>
          </w:p>
          <w:p w:rsidR="00350A53" w:rsidRPr="00E964F6" w:rsidRDefault="00350A53" w:rsidP="00D25872">
            <w:pPr>
              <w:tabs>
                <w:tab w:val="left" w:pos="4680"/>
              </w:tabs>
              <w:ind w:right="72"/>
              <w:jc w:val="both"/>
              <w:rPr>
                <w:bCs/>
              </w:rPr>
            </w:pPr>
          </w:p>
        </w:tc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0A53" w:rsidRPr="00E964F6" w:rsidRDefault="00350A53" w:rsidP="00D25872">
            <w:pPr>
              <w:jc w:val="both"/>
              <w:rPr>
                <w:bCs/>
              </w:rPr>
            </w:pPr>
          </w:p>
        </w:tc>
      </w:tr>
      <w:tr w:rsidR="00350A53" w:rsidRPr="00E964F6" w:rsidTr="00D25872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A53" w:rsidRPr="00E964F6" w:rsidRDefault="00350A53" w:rsidP="00D25872">
            <w:pPr>
              <w:tabs>
                <w:tab w:val="left" w:pos="4680"/>
              </w:tabs>
              <w:ind w:right="72"/>
              <w:jc w:val="both"/>
              <w:rPr>
                <w:bCs/>
              </w:rPr>
            </w:pPr>
            <w:r w:rsidRPr="00E964F6">
              <w:rPr>
                <w:bCs/>
              </w:rPr>
              <w:t>Знать</w:t>
            </w:r>
          </w:p>
        </w:tc>
        <w:tc>
          <w:tcPr>
            <w:tcW w:w="34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0A53" w:rsidRPr="00E964F6" w:rsidRDefault="00350A53" w:rsidP="00D25872">
            <w:pPr>
              <w:jc w:val="both"/>
              <w:rPr>
                <w:bCs/>
              </w:rPr>
            </w:pPr>
            <w:r w:rsidRPr="00E964F6">
              <w:rPr>
                <w:bCs/>
              </w:rPr>
              <w:t>текущий контроль</w:t>
            </w:r>
          </w:p>
          <w:p w:rsidR="00350A53" w:rsidRPr="00E964F6" w:rsidRDefault="00350A53" w:rsidP="00D25872"/>
          <w:p w:rsidR="00350A53" w:rsidRPr="00E964F6" w:rsidRDefault="00350A53" w:rsidP="00D25872">
            <w:r w:rsidRPr="00E964F6">
              <w:t>Проверочная работа № 1 Теория страхования</w:t>
            </w:r>
          </w:p>
          <w:p w:rsidR="00350A53" w:rsidRPr="00E964F6" w:rsidRDefault="00350A53" w:rsidP="00D25872"/>
          <w:p w:rsidR="00350A53" w:rsidRPr="00E964F6" w:rsidRDefault="00350A53" w:rsidP="00D25872">
            <w:r w:rsidRPr="00E964F6">
              <w:t xml:space="preserve">Проверочная работа № 2 Методология страхования </w:t>
            </w:r>
          </w:p>
          <w:p w:rsidR="00350A53" w:rsidRPr="00E964F6" w:rsidRDefault="00350A53" w:rsidP="00D25872"/>
          <w:p w:rsidR="00350A53" w:rsidRPr="00E964F6" w:rsidRDefault="00350A53" w:rsidP="00350A53"/>
        </w:tc>
      </w:tr>
      <w:tr w:rsidR="00350A53" w:rsidRPr="00E964F6" w:rsidTr="00D25872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A53" w:rsidRPr="00E964F6" w:rsidRDefault="00350A53" w:rsidP="00D25872">
            <w:pPr>
              <w:pStyle w:val="a4"/>
              <w:widowControl w:val="0"/>
              <w:tabs>
                <w:tab w:val="left" w:pos="1418"/>
              </w:tabs>
              <w:rPr>
                <w:bCs/>
                <w:sz w:val="24"/>
              </w:rPr>
            </w:pPr>
            <w:r w:rsidRPr="00E964F6">
              <w:rPr>
                <w:sz w:val="24"/>
              </w:rPr>
              <w:t>сущность систем страхования</w:t>
            </w:r>
          </w:p>
        </w:tc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0A53" w:rsidRPr="00E964F6" w:rsidRDefault="00350A53" w:rsidP="00D25872">
            <w:pPr>
              <w:jc w:val="both"/>
              <w:rPr>
                <w:bCs/>
              </w:rPr>
            </w:pPr>
          </w:p>
        </w:tc>
      </w:tr>
      <w:tr w:rsidR="00350A53" w:rsidRPr="00E964F6" w:rsidTr="00D25872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A53" w:rsidRPr="00E964F6" w:rsidRDefault="00350A53" w:rsidP="00D25872">
            <w:pPr>
              <w:pStyle w:val="a4"/>
              <w:widowControl w:val="0"/>
              <w:tabs>
                <w:tab w:val="left" w:pos="1418"/>
              </w:tabs>
              <w:rPr>
                <w:bCs/>
                <w:sz w:val="24"/>
              </w:rPr>
            </w:pPr>
            <w:r w:rsidRPr="00E964F6">
              <w:rPr>
                <w:sz w:val="24"/>
              </w:rPr>
              <w:t>виды и принципы страхования</w:t>
            </w:r>
          </w:p>
        </w:tc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0A53" w:rsidRPr="00E964F6" w:rsidRDefault="00350A53" w:rsidP="00D25872">
            <w:pPr>
              <w:jc w:val="both"/>
              <w:rPr>
                <w:bCs/>
              </w:rPr>
            </w:pPr>
          </w:p>
        </w:tc>
      </w:tr>
      <w:tr w:rsidR="00350A53" w:rsidRPr="00E964F6" w:rsidTr="00D25872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A53" w:rsidRPr="00E964F6" w:rsidRDefault="00350A53" w:rsidP="00D25872">
            <w:pPr>
              <w:pStyle w:val="a4"/>
              <w:widowControl w:val="0"/>
              <w:tabs>
                <w:tab w:val="left" w:pos="1418"/>
              </w:tabs>
              <w:rPr>
                <w:bCs/>
                <w:sz w:val="24"/>
              </w:rPr>
            </w:pPr>
            <w:r w:rsidRPr="00E964F6">
              <w:rPr>
                <w:sz w:val="24"/>
              </w:rPr>
              <w:t>основную терминологию страхования</w:t>
            </w:r>
          </w:p>
        </w:tc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0A53" w:rsidRPr="00E964F6" w:rsidRDefault="00350A53" w:rsidP="00D25872">
            <w:pPr>
              <w:jc w:val="both"/>
              <w:rPr>
                <w:bCs/>
              </w:rPr>
            </w:pPr>
          </w:p>
        </w:tc>
      </w:tr>
      <w:tr w:rsidR="00350A53" w:rsidRPr="00E964F6" w:rsidTr="00D25872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A53" w:rsidRPr="00E964F6" w:rsidRDefault="00350A53" w:rsidP="00D25872">
            <w:pPr>
              <w:pStyle w:val="a4"/>
              <w:widowControl w:val="0"/>
              <w:tabs>
                <w:tab w:val="left" w:pos="1418"/>
              </w:tabs>
              <w:rPr>
                <w:bCs/>
                <w:sz w:val="24"/>
              </w:rPr>
            </w:pPr>
            <w:r w:rsidRPr="00E964F6">
              <w:rPr>
                <w:sz w:val="24"/>
              </w:rPr>
              <w:t>порядок страхового возмещения</w:t>
            </w:r>
          </w:p>
        </w:tc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0A53" w:rsidRPr="00E964F6" w:rsidRDefault="00350A53" w:rsidP="00D25872">
            <w:pPr>
              <w:jc w:val="both"/>
              <w:rPr>
                <w:bCs/>
              </w:rPr>
            </w:pPr>
          </w:p>
        </w:tc>
      </w:tr>
      <w:tr w:rsidR="00350A53" w:rsidRPr="00E964F6" w:rsidTr="00D25872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A53" w:rsidRPr="00E964F6" w:rsidRDefault="00350A53" w:rsidP="00D25872">
            <w:pPr>
              <w:pStyle w:val="a4"/>
              <w:widowControl w:val="0"/>
              <w:tabs>
                <w:tab w:val="left" w:pos="1418"/>
              </w:tabs>
              <w:rPr>
                <w:bCs/>
                <w:sz w:val="24"/>
              </w:rPr>
            </w:pPr>
            <w:r w:rsidRPr="00E964F6">
              <w:rPr>
                <w:sz w:val="24"/>
              </w:rPr>
              <w:t>основы перестрахования</w:t>
            </w:r>
          </w:p>
        </w:tc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0A53" w:rsidRPr="00E964F6" w:rsidRDefault="00350A53" w:rsidP="00D25872">
            <w:pPr>
              <w:jc w:val="both"/>
              <w:rPr>
                <w:bCs/>
              </w:rPr>
            </w:pPr>
          </w:p>
        </w:tc>
      </w:tr>
      <w:tr w:rsidR="00350A53" w:rsidRPr="00E964F6" w:rsidTr="00D25872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A53" w:rsidRPr="00E964F6" w:rsidRDefault="00350A53" w:rsidP="00D25872">
            <w:pPr>
              <w:pStyle w:val="a4"/>
              <w:widowControl w:val="0"/>
              <w:tabs>
                <w:tab w:val="left" w:pos="1418"/>
              </w:tabs>
              <w:rPr>
                <w:bCs/>
                <w:sz w:val="24"/>
              </w:rPr>
            </w:pPr>
            <w:r w:rsidRPr="00E964F6">
              <w:rPr>
                <w:sz w:val="24"/>
              </w:rPr>
              <w:t>сущность страхования земельно- имущественных отношений</w:t>
            </w:r>
          </w:p>
        </w:tc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0A53" w:rsidRPr="00E964F6" w:rsidRDefault="00350A53" w:rsidP="00D25872">
            <w:pPr>
              <w:jc w:val="both"/>
              <w:rPr>
                <w:bCs/>
              </w:rPr>
            </w:pPr>
          </w:p>
        </w:tc>
      </w:tr>
      <w:tr w:rsidR="00350A53" w:rsidRPr="00E964F6" w:rsidTr="00D25872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A53" w:rsidRPr="00E964F6" w:rsidRDefault="00350A53" w:rsidP="00D25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72"/>
              <w:jc w:val="both"/>
            </w:pPr>
            <w:r w:rsidRPr="00E964F6">
              <w:t>Итоговый контроль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0A53" w:rsidRPr="00E964F6" w:rsidRDefault="00E964F6" w:rsidP="00D25872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Дифференцированный </w:t>
            </w:r>
            <w:bookmarkStart w:id="6" w:name="_GoBack"/>
            <w:bookmarkEnd w:id="6"/>
            <w:r w:rsidR="00350A53" w:rsidRPr="00E964F6">
              <w:rPr>
                <w:bCs/>
              </w:rPr>
              <w:t>зачёт</w:t>
            </w:r>
          </w:p>
        </w:tc>
      </w:tr>
    </w:tbl>
    <w:p w:rsidR="00350A53" w:rsidRDefault="00350A53" w:rsidP="00350A53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350A53" w:rsidRDefault="00350A53" w:rsidP="00350A53">
      <w:pPr>
        <w:widowControl w:val="0"/>
        <w:suppressAutoHyphens/>
        <w:autoSpaceDE w:val="0"/>
        <w:autoSpaceDN w:val="0"/>
        <w:adjustRightInd w:val="0"/>
        <w:jc w:val="center"/>
        <w:rPr>
          <w:color w:val="333333"/>
        </w:rPr>
      </w:pPr>
    </w:p>
    <w:p w:rsidR="00D25872" w:rsidRDefault="00D25872"/>
    <w:sectPr w:rsidR="00D258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61F8" w:rsidRDefault="005461F8">
      <w:r>
        <w:separator/>
      </w:r>
    </w:p>
  </w:endnote>
  <w:endnote w:type="continuationSeparator" w:id="0">
    <w:p w:rsidR="005461F8" w:rsidRDefault="00546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61F8" w:rsidRDefault="005461F8">
      <w:r>
        <w:separator/>
      </w:r>
    </w:p>
  </w:footnote>
  <w:footnote w:type="continuationSeparator" w:id="0">
    <w:p w:rsidR="005461F8" w:rsidRDefault="005461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DBB" w:rsidRDefault="00AE5DBB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E964F6">
      <w:rPr>
        <w:noProof/>
      </w:rPr>
      <w:t>12</w:t>
    </w:r>
    <w:r>
      <w:fldChar w:fldCharType="end"/>
    </w:r>
  </w:p>
  <w:p w:rsidR="00AE5DBB" w:rsidRDefault="00AE5DB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133A1"/>
    <w:multiLevelType w:val="hybridMultilevel"/>
    <w:tmpl w:val="EE82883E"/>
    <w:lvl w:ilvl="0" w:tplc="A4B2E76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BA6CD3"/>
    <w:multiLevelType w:val="hybridMultilevel"/>
    <w:tmpl w:val="7800052C"/>
    <w:lvl w:ilvl="0" w:tplc="A4B2E76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1B3FD9"/>
    <w:multiLevelType w:val="hybridMultilevel"/>
    <w:tmpl w:val="C88E71F6"/>
    <w:lvl w:ilvl="0" w:tplc="A4B2E766">
      <w:start w:val="1"/>
      <w:numFmt w:val="bullet"/>
      <w:lvlText w:val=""/>
      <w:lvlJc w:val="left"/>
      <w:pPr>
        <w:ind w:left="13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4" w:hanging="360"/>
      </w:pPr>
      <w:rPr>
        <w:rFonts w:ascii="Wingdings" w:hAnsi="Wingdings" w:hint="default"/>
      </w:rPr>
    </w:lvl>
  </w:abstractNum>
  <w:abstractNum w:abstractNumId="3" w15:restartNumberingAfterBreak="0">
    <w:nsid w:val="40054D0A"/>
    <w:multiLevelType w:val="hybridMultilevel"/>
    <w:tmpl w:val="8C0E5E20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44710A"/>
    <w:multiLevelType w:val="hybridMultilevel"/>
    <w:tmpl w:val="9BC2DB4A"/>
    <w:lvl w:ilvl="0" w:tplc="A4B2E76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C260D6"/>
    <w:multiLevelType w:val="hybridMultilevel"/>
    <w:tmpl w:val="74846944"/>
    <w:lvl w:ilvl="0" w:tplc="A4B2E76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51F81"/>
    <w:multiLevelType w:val="hybridMultilevel"/>
    <w:tmpl w:val="A4B2DB28"/>
    <w:lvl w:ilvl="0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032108"/>
    <w:multiLevelType w:val="hybridMultilevel"/>
    <w:tmpl w:val="F4E20A6E"/>
    <w:lvl w:ilvl="0" w:tplc="A4B2E76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082761"/>
    <w:multiLevelType w:val="hybridMultilevel"/>
    <w:tmpl w:val="D598D944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F23302"/>
    <w:multiLevelType w:val="hybridMultilevel"/>
    <w:tmpl w:val="3F7AB3EA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7E7D9F"/>
    <w:multiLevelType w:val="hybridMultilevel"/>
    <w:tmpl w:val="25160534"/>
    <w:lvl w:ilvl="0" w:tplc="A4B2E76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FF17C4"/>
    <w:multiLevelType w:val="hybridMultilevel"/>
    <w:tmpl w:val="47087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114F53"/>
    <w:multiLevelType w:val="hybridMultilevel"/>
    <w:tmpl w:val="BBAC2984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E0198D"/>
    <w:multiLevelType w:val="hybridMultilevel"/>
    <w:tmpl w:val="E294D868"/>
    <w:lvl w:ilvl="0" w:tplc="A4B2E76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99594D"/>
    <w:multiLevelType w:val="hybridMultilevel"/>
    <w:tmpl w:val="47701508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F21581"/>
    <w:multiLevelType w:val="hybridMultilevel"/>
    <w:tmpl w:val="47087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D12925"/>
    <w:multiLevelType w:val="hybridMultilevel"/>
    <w:tmpl w:val="769E01D0"/>
    <w:lvl w:ilvl="0" w:tplc="A4B2E76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16"/>
  </w:num>
  <w:num w:numId="6">
    <w:abstractNumId w:val="5"/>
  </w:num>
  <w:num w:numId="7">
    <w:abstractNumId w:val="14"/>
  </w:num>
  <w:num w:numId="8">
    <w:abstractNumId w:val="10"/>
  </w:num>
  <w:num w:numId="9">
    <w:abstractNumId w:val="7"/>
  </w:num>
  <w:num w:numId="10">
    <w:abstractNumId w:val="13"/>
  </w:num>
  <w:num w:numId="11">
    <w:abstractNumId w:val="2"/>
  </w:num>
  <w:num w:numId="12">
    <w:abstractNumId w:val="8"/>
  </w:num>
  <w:num w:numId="13">
    <w:abstractNumId w:val="9"/>
  </w:num>
  <w:num w:numId="14">
    <w:abstractNumId w:val="11"/>
  </w:num>
  <w:num w:numId="15">
    <w:abstractNumId w:val="3"/>
  </w:num>
  <w:num w:numId="16">
    <w:abstractNumId w:val="1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A53"/>
    <w:rsid w:val="0000044B"/>
    <w:rsid w:val="000664B1"/>
    <w:rsid w:val="00090728"/>
    <w:rsid w:val="000C6D04"/>
    <w:rsid w:val="0020434E"/>
    <w:rsid w:val="002E755B"/>
    <w:rsid w:val="003303A1"/>
    <w:rsid w:val="00350A53"/>
    <w:rsid w:val="004B606C"/>
    <w:rsid w:val="004D74F6"/>
    <w:rsid w:val="00511B7A"/>
    <w:rsid w:val="005461F8"/>
    <w:rsid w:val="0056447A"/>
    <w:rsid w:val="00595C0B"/>
    <w:rsid w:val="00627D28"/>
    <w:rsid w:val="00643916"/>
    <w:rsid w:val="00644A0D"/>
    <w:rsid w:val="0066040D"/>
    <w:rsid w:val="006F36C4"/>
    <w:rsid w:val="00736103"/>
    <w:rsid w:val="008124BF"/>
    <w:rsid w:val="0081314E"/>
    <w:rsid w:val="00865D38"/>
    <w:rsid w:val="0098212A"/>
    <w:rsid w:val="00985E43"/>
    <w:rsid w:val="00A003CE"/>
    <w:rsid w:val="00AB0458"/>
    <w:rsid w:val="00AE5DBB"/>
    <w:rsid w:val="00BE6BDB"/>
    <w:rsid w:val="00D25872"/>
    <w:rsid w:val="00D35EF1"/>
    <w:rsid w:val="00D40D19"/>
    <w:rsid w:val="00D5139D"/>
    <w:rsid w:val="00D6288C"/>
    <w:rsid w:val="00DA4C52"/>
    <w:rsid w:val="00E45B67"/>
    <w:rsid w:val="00E964F6"/>
    <w:rsid w:val="00ED0251"/>
    <w:rsid w:val="00F354A9"/>
    <w:rsid w:val="00FA0CBA"/>
    <w:rsid w:val="00FB0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1234B3-2F49-484F-B7BD-B5EB9A120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0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50A5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50A53"/>
  </w:style>
  <w:style w:type="character" w:customStyle="1" w:styleId="10">
    <w:name w:val="Заголовок 1 Знак"/>
    <w:basedOn w:val="a0"/>
    <w:link w:val="1"/>
    <w:rsid w:val="00350A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350A53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rsid w:val="00350A5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Hyperlink"/>
    <w:rsid w:val="00350A53"/>
    <w:rPr>
      <w:color w:val="0000FF"/>
      <w:u w:val="single"/>
    </w:rPr>
  </w:style>
  <w:style w:type="paragraph" w:styleId="a7">
    <w:name w:val="Normal (Web)"/>
    <w:basedOn w:val="a"/>
    <w:rsid w:val="00350A53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rsid w:val="00350A5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50A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627D2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6447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644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13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p:exechttp://www.allinsurance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app:exechttp://www.insur-info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app:exechttp://www.ecsocman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p:exechttp://www.economicu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13</Pages>
  <Words>2043</Words>
  <Characters>11650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Home1</dc:creator>
  <cp:keywords/>
  <dc:description/>
  <cp:lastModifiedBy>123</cp:lastModifiedBy>
  <cp:revision>5</cp:revision>
  <cp:lastPrinted>2018-06-26T12:09:00Z</cp:lastPrinted>
  <dcterms:created xsi:type="dcterms:W3CDTF">2022-09-11T12:04:00Z</dcterms:created>
  <dcterms:modified xsi:type="dcterms:W3CDTF">2024-09-30T11:04:00Z</dcterms:modified>
</cp:coreProperties>
</file>